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020A" w14:textId="17931130" w:rsidR="00A40D83" w:rsidRPr="00A55B90" w:rsidRDefault="00A55B90" w:rsidP="00A55B90">
      <w:pPr>
        <w:jc w:val="center"/>
        <w:rPr>
          <w:sz w:val="28"/>
          <w:szCs w:val="28"/>
        </w:rPr>
      </w:pPr>
      <w:r w:rsidRPr="00A55B90">
        <w:rPr>
          <w:sz w:val="28"/>
          <w:szCs w:val="28"/>
        </w:rPr>
        <w:t xml:space="preserve">Základní škola a mateřská škola Potůčky </w:t>
      </w:r>
    </w:p>
    <w:p w14:paraId="2ABFCA40" w14:textId="77777777" w:rsidR="00A55B90" w:rsidRDefault="00A55B90" w:rsidP="00A55B90">
      <w:pPr>
        <w:jc w:val="center"/>
      </w:pPr>
    </w:p>
    <w:p w14:paraId="22B29B53" w14:textId="1A20723A" w:rsidR="00A55B90" w:rsidRPr="00A55B90" w:rsidRDefault="00A55B90" w:rsidP="00A55B90">
      <w:pPr>
        <w:jc w:val="center"/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B90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PLÁN PRÁCE</w:t>
      </w:r>
    </w:p>
    <w:p w14:paraId="354DE490" w14:textId="4FC92A37" w:rsidR="00A55B90" w:rsidRPr="00A55B90" w:rsidRDefault="00A55B90" w:rsidP="00A55B90">
      <w:pPr>
        <w:jc w:val="center"/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B90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ŠKOLNÍ ROK 2023–2024 </w:t>
      </w:r>
    </w:p>
    <w:p w14:paraId="16258748" w14:textId="77777777" w:rsidR="00A55B90" w:rsidRDefault="00A55B90" w:rsidP="00A55B90">
      <w:pPr>
        <w:jc w:val="center"/>
      </w:pPr>
    </w:p>
    <w:p w14:paraId="442DA0E1" w14:textId="77777777" w:rsidR="00A55B90" w:rsidRPr="00175489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17548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Jsme škola, která poskytuje předškolní a základní vzdělávání. Využíváme formy prožitkového a činnostního učení. Naše školní vzdělávací programy zahrnují jak prvky tradiční výuky, tak nové přístupy ke vzdělání. Jsme otevřená škola k dětem i k široké veřejnosti.                                     </w:t>
      </w:r>
    </w:p>
    <w:p w14:paraId="331B97B0" w14:textId="77777777" w:rsidR="00A55B90" w:rsidRPr="00175489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</w:p>
    <w:p w14:paraId="1802F827" w14:textId="77777777" w:rsidR="00A55B90" w:rsidRPr="00F634EB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28"/>
          <w:szCs w:val="28"/>
          <w:lang w:eastAsia="en-US"/>
          <w14:ligatures w14:val="standardContextual"/>
        </w:rPr>
      </w:pPr>
      <w:r w:rsidRPr="00F634EB"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28"/>
          <w:szCs w:val="28"/>
          <w:lang w:eastAsia="en-US"/>
          <w14:ligatures w14:val="standardContextual"/>
        </w:rPr>
        <w:t xml:space="preserve">Naše vize: Být dílnou spolupráce, důvěry, vědění, objevování, učení, kamarádství, kde tvoří spokojené a úspěšné děti.    </w:t>
      </w:r>
    </w:p>
    <w:p w14:paraId="47A86351" w14:textId="77777777" w:rsidR="00A55B90" w:rsidRPr="00F634EB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b/>
          <w:bCs/>
          <w:color w:val="4472C4" w:themeColor="accent1"/>
          <w:kern w:val="2"/>
          <w:sz w:val="28"/>
          <w:szCs w:val="28"/>
          <w:lang w:eastAsia="en-US"/>
          <w14:ligatures w14:val="standardContextual"/>
        </w:rPr>
      </w:pPr>
    </w:p>
    <w:p w14:paraId="2CB2E2B4" w14:textId="77777777" w:rsidR="00A55B90" w:rsidRPr="00175489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17548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Jediná cesta k vědění je činnost.  </w:t>
      </w:r>
    </w:p>
    <w:p w14:paraId="65AFE01D" w14:textId="45F41F3A" w:rsidR="00A55B90" w:rsidRPr="00175489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17548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V 1. až 5. ročníku základní školy se vyučuje podle ŠVP </w:t>
      </w:r>
      <w:r w:rsidRPr="0017548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„Škola, kam chodím rád“</w:t>
      </w:r>
      <w:r w:rsidRPr="0017548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, ve ŠD se pracuje podle školního vzdělávacího programu pro školní družinu Náš svět. V mateřské škole se pracuje také podle Rámcově vzdělávacího programu pro předškolní vzdělávání </w:t>
      </w:r>
      <w:r w:rsidRPr="0017548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 xml:space="preserve">Jaro, léto, podzim, zima, v naší školce je to príma. </w:t>
      </w:r>
    </w:p>
    <w:p w14:paraId="6B310AC8" w14:textId="77777777" w:rsidR="00A55B90" w:rsidRDefault="00A55B90" w:rsidP="00A55B90">
      <w:pPr>
        <w:pStyle w:val="Zkladntextodsazen"/>
        <w:ind w:left="0"/>
        <w:rPr>
          <w:rFonts w:asciiTheme="minorHAnsi" w:eastAsiaTheme="minorHAnsi" w:hAnsiTheme="minorHAnsi" w:cstheme="minorBidi"/>
          <w:b/>
          <w:bCs/>
          <w:kern w:val="2"/>
          <w:lang w:eastAsia="en-US"/>
          <w14:ligatures w14:val="standardContextual"/>
        </w:rPr>
      </w:pPr>
    </w:p>
    <w:p w14:paraId="6F36BB40" w14:textId="0077D8BB" w:rsidR="00A55B90" w:rsidRPr="00A55B90" w:rsidRDefault="00A55B90" w:rsidP="00CB204C">
      <w:pPr>
        <w:pStyle w:val="Zkladntextodsazen"/>
        <w:ind w:left="0"/>
        <w:rPr>
          <w:rFonts w:asciiTheme="minorHAnsi" w:eastAsiaTheme="minorHAnsi" w:hAnsiTheme="minorHAnsi" w:cstheme="minorBidi"/>
          <w:color w:val="4472C4" w:themeColor="accent1"/>
          <w:kern w:val="2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A55B90">
        <w:rPr>
          <w:rFonts w:asciiTheme="minorHAnsi" w:eastAsiaTheme="minorHAnsi" w:hAnsiTheme="minorHAnsi" w:cstheme="minorBidi"/>
          <w:color w:val="4472C4" w:themeColor="accent1"/>
          <w:kern w:val="2"/>
          <w:sz w:val="36"/>
          <w:szCs w:val="36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Hlavní úkoly vyplývající z koncepce rozvoje a řízení školy</w:t>
      </w:r>
    </w:p>
    <w:p w14:paraId="12B81EBF" w14:textId="38601CF8" w:rsidR="00A55B90" w:rsidRDefault="00A55B90" w:rsidP="00CB204C">
      <w:pPr>
        <w:pStyle w:val="Odstavecseseznamem"/>
        <w:numPr>
          <w:ilvl w:val="0"/>
          <w:numId w:val="2"/>
        </w:numPr>
        <w:suppressAutoHyphens/>
        <w:jc w:val="both"/>
        <w:rPr>
          <w:b/>
          <w:bCs/>
          <w:sz w:val="32"/>
          <w:szCs w:val="32"/>
        </w:rPr>
      </w:pPr>
      <w:r w:rsidRPr="00A55B90">
        <w:rPr>
          <w:b/>
          <w:bCs/>
          <w:sz w:val="32"/>
          <w:szCs w:val="32"/>
        </w:rPr>
        <w:t>Výchovně vzdělávací strategie</w:t>
      </w:r>
    </w:p>
    <w:p w14:paraId="0927FCC7" w14:textId="77777777" w:rsidR="00B83F68" w:rsidRPr="00B83F68" w:rsidRDefault="00B83F68" w:rsidP="00B83F68">
      <w:pPr>
        <w:suppressAutoHyphens/>
        <w:ind w:left="360"/>
        <w:jc w:val="both"/>
        <w:rPr>
          <w:b/>
          <w:bCs/>
          <w:sz w:val="32"/>
          <w:szCs w:val="32"/>
        </w:rPr>
      </w:pPr>
    </w:p>
    <w:p w14:paraId="6DE50076" w14:textId="747E9AB3" w:rsidR="00A55B90" w:rsidRPr="00CB204C" w:rsidRDefault="00A55B90" w:rsidP="00CB204C">
      <w:pPr>
        <w:numPr>
          <w:ilvl w:val="0"/>
          <w:numId w:val="5"/>
        </w:numPr>
        <w:jc w:val="both"/>
        <w:rPr>
          <w:sz w:val="28"/>
          <w:szCs w:val="28"/>
        </w:rPr>
      </w:pPr>
      <w:r w:rsidRPr="00CB204C">
        <w:rPr>
          <w:sz w:val="28"/>
          <w:szCs w:val="28"/>
        </w:rPr>
        <w:t>Pracovat odpovědně samostatně a iniciativně. Diferencovaně pečovat</w:t>
      </w:r>
      <w:r w:rsidR="00B83F68">
        <w:rPr>
          <w:sz w:val="28"/>
          <w:szCs w:val="28"/>
        </w:rPr>
        <w:t xml:space="preserve"> </w:t>
      </w:r>
      <w:r w:rsidRPr="00CB204C">
        <w:rPr>
          <w:sz w:val="28"/>
          <w:szCs w:val="28"/>
        </w:rPr>
        <w:t>o</w:t>
      </w:r>
      <w:r w:rsidR="00B83F68">
        <w:rPr>
          <w:sz w:val="28"/>
          <w:szCs w:val="28"/>
        </w:rPr>
        <w:t> </w:t>
      </w:r>
      <w:r w:rsidRPr="00CB204C">
        <w:rPr>
          <w:sz w:val="28"/>
          <w:szCs w:val="28"/>
        </w:rPr>
        <w:t xml:space="preserve">žáky podle jejich intelektových schopností a možností ve spojených ročnících. </w:t>
      </w:r>
    </w:p>
    <w:p w14:paraId="0F7369C0" w14:textId="36AD7D8B" w:rsidR="00A55B90" w:rsidRPr="00CB204C" w:rsidRDefault="00A55B90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Vytvářet ovzduší vzájemné důvěry, tolerance a profesionality, které povede k týmové práci žáků, k vzájemné pomoci a spolupráci, sounáležitosti a</w:t>
      </w:r>
      <w:r w:rsidR="00B83F68">
        <w:rPr>
          <w:sz w:val="28"/>
          <w:szCs w:val="28"/>
        </w:rPr>
        <w:t> </w:t>
      </w:r>
      <w:r w:rsidRPr="00CB204C">
        <w:rPr>
          <w:sz w:val="28"/>
          <w:szCs w:val="28"/>
        </w:rPr>
        <w:t>vzájemnému respektu.</w:t>
      </w:r>
    </w:p>
    <w:p w14:paraId="092490D4" w14:textId="461A31F6" w:rsidR="00A55B90" w:rsidRPr="00CB204C" w:rsidRDefault="00A55B90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Propojit vzdělávací proces MŠ a ZŠ jednotnou koncepcí a vzájemnou spoluprací.</w:t>
      </w:r>
    </w:p>
    <w:p w14:paraId="402DAAAE" w14:textId="3BEC2907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b/>
          <w:bCs/>
          <w:sz w:val="28"/>
          <w:szCs w:val="28"/>
        </w:rPr>
      </w:pPr>
      <w:r w:rsidRPr="00CB204C">
        <w:rPr>
          <w:sz w:val="28"/>
          <w:szCs w:val="28"/>
        </w:rPr>
        <w:t xml:space="preserve">I v letošním školním roce navázat na vizi školy: </w:t>
      </w:r>
      <w:r w:rsidRPr="00CB204C">
        <w:rPr>
          <w:b/>
          <w:bCs/>
          <w:sz w:val="28"/>
          <w:szCs w:val="28"/>
        </w:rPr>
        <w:t>Naše škola se stane místem, kam většina dětí bude chodit ráda</w:t>
      </w:r>
      <w:r w:rsidRPr="00CB204C">
        <w:rPr>
          <w:sz w:val="28"/>
          <w:szCs w:val="28"/>
        </w:rPr>
        <w:t>.</w:t>
      </w:r>
    </w:p>
    <w:p w14:paraId="7BFD6BC8" w14:textId="5644ECBF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Pokračovat v zařazování témat, a to ve větším rozsahu osobnostně sociální výchovy a dramatické výchovy do výuky.</w:t>
      </w:r>
    </w:p>
    <w:p w14:paraId="161A6ADE" w14:textId="61BC90B2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V rámci péče o tělesnou a duševní hygienu dětí využívat co nejvíce přírodu v okolí školy, zařazovat v co největší míře pobyt venku, relaxační aktivity, využít k tomu i náplň činnosti školní družiny. </w:t>
      </w:r>
    </w:p>
    <w:p w14:paraId="3D37FC72" w14:textId="7D7A6946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lastRenderedPageBreak/>
        <w:t>Odstraňovat příčiny neprospěchu žáků (vhodná motivace učiva, individuální péče, doučování).</w:t>
      </w:r>
    </w:p>
    <w:p w14:paraId="2972C2E5" w14:textId="27DD88EB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Soustředit pozornost na žáky talentované i zdravotně postižené (sestavení IVP, spolupráce se zákonnými zástupci žáků, zjistit zájem o studium na osmiletém gymnáziu.</w:t>
      </w:r>
    </w:p>
    <w:p w14:paraId="6EE1EFE0" w14:textId="7831F800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Zapojit prvky inkluze dle platných směrnic vlády.</w:t>
      </w:r>
    </w:p>
    <w:p w14:paraId="7DA1AE8C" w14:textId="72E337BD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>Využívat specifické výukové programy se zvláštním přihlédnutím k rozvoji základních žákovských dovedností a k odstraňování vývojových poruch učení.</w:t>
      </w:r>
    </w:p>
    <w:p w14:paraId="0FB8C890" w14:textId="0F8AC5E0" w:rsidR="00A55B90" w:rsidRPr="00CB204C" w:rsidRDefault="00CB204C" w:rsidP="00CB204C">
      <w:pPr>
        <w:numPr>
          <w:ilvl w:val="0"/>
          <w:numId w:val="5"/>
        </w:numPr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Rozvíjet spolupráci s PPP, SPC v Karlových Varech, při tvorbě IVP respektovat doporučení poradenských zařízení. </w:t>
      </w:r>
    </w:p>
    <w:p w14:paraId="637DFD17" w14:textId="65820DD7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>Zaměřovat se na jazykovou výchovu vietnamských dětí a žáků.</w:t>
      </w:r>
    </w:p>
    <w:p w14:paraId="15A8CDA1" w14:textId="46856E58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>Zaměřit se na žáky z Ukrajiny vykonávající povinnou školní docházku.</w:t>
      </w:r>
    </w:p>
    <w:p w14:paraId="43A2DD5D" w14:textId="38243455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Pokračovat v zájmové činnosti žáků na škole formou kroužků. </w:t>
      </w:r>
    </w:p>
    <w:p w14:paraId="5807B35B" w14:textId="477AD3F8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Zapojení školy do projektů EU. </w:t>
      </w:r>
    </w:p>
    <w:p w14:paraId="21A89426" w14:textId="1A2D1BB4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Předcházet negativnímu chování žáků, zejména realizací minimálního preventivního programu. </w:t>
      </w:r>
    </w:p>
    <w:p w14:paraId="5E156749" w14:textId="4F8C9744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Budovat dobrou úroveň a pověst školy prezentací výsledků práce. </w:t>
      </w:r>
    </w:p>
    <w:p w14:paraId="4FD2AC63" w14:textId="126203A8" w:rsidR="00CB204C" w:rsidRPr="00CB204C" w:rsidRDefault="00CB204C" w:rsidP="00CB204C">
      <w:pPr>
        <w:numPr>
          <w:ilvl w:val="0"/>
          <w:numId w:val="5"/>
        </w:numPr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Rozšiřovat využívání výpočetní techniky pro žáky i pedagogy. </w:t>
      </w:r>
    </w:p>
    <w:p w14:paraId="0A433FA9" w14:textId="3476B869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>Zajišťovat divadelní, filmová představení, koncerty pro děti a žáky.</w:t>
      </w:r>
    </w:p>
    <w:p w14:paraId="4EAAB1C8" w14:textId="3C73725F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>Pokračovat v DVPP, podle možností navštěvovat metodické akce a</w:t>
      </w:r>
      <w:r w:rsidR="00B83F68">
        <w:rPr>
          <w:sz w:val="28"/>
          <w:szCs w:val="28"/>
        </w:rPr>
        <w:t> </w:t>
      </w:r>
      <w:r w:rsidRPr="00CB204C">
        <w:rPr>
          <w:sz w:val="28"/>
          <w:szCs w:val="28"/>
        </w:rPr>
        <w:t xml:space="preserve">semináře. </w:t>
      </w:r>
    </w:p>
    <w:p w14:paraId="60D3843A" w14:textId="4109286A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Informovanost rodičů a veřejnosti prostřednictvím internetových stránek školy, WhatsApp školní družiny. </w:t>
      </w:r>
    </w:p>
    <w:p w14:paraId="6067BBD1" w14:textId="5427D2F8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Při jednání s rodiči stále hledat nové možnosti spolupráce, nabídnout rodičům zapojení do aktivit školy. </w:t>
      </w:r>
    </w:p>
    <w:p w14:paraId="0F1BC702" w14:textId="7D3647E6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Informovat rodiče o možnosti návštěvy vyučovací hodiny. </w:t>
      </w:r>
    </w:p>
    <w:p w14:paraId="6288194F" w14:textId="594834F3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Účinnou prevencí, spoluprací s rodiči včasnou reakcí předcházet vzniku neomluvené absence.</w:t>
      </w:r>
    </w:p>
    <w:p w14:paraId="020F6276" w14:textId="27DD0B63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Zlepšení pracovního prostředí školy – výzdoba šatny, chodeb a schodiště, estetický vzhled tříd, účelné zařízení sborovny a kabinetů, kvalitní úklid všech prostor školy.</w:t>
      </w:r>
    </w:p>
    <w:p w14:paraId="00BB3590" w14:textId="23AAB105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>Vzbuzovat zájem žáků o četbu knih a vhodných časopisů, účast v projektu Klub mladých čtenářů – nakladatelství Albatros.</w:t>
      </w:r>
    </w:p>
    <w:p w14:paraId="1DFDB708" w14:textId="7EEDEE9D" w:rsidR="00CB204C" w:rsidRPr="00CB204C" w:rsidRDefault="00CB204C" w:rsidP="00CB204C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Zajistit projekt Školní mléko, Ovoce do škol. </w:t>
      </w:r>
    </w:p>
    <w:p w14:paraId="48B3BBB7" w14:textId="054FADBA" w:rsidR="00A55B90" w:rsidRPr="00A55B90" w:rsidRDefault="00A55B90" w:rsidP="00A55B90">
      <w:pPr>
        <w:pStyle w:val="Odstavecseseznamem"/>
        <w:suppressAutoHyphens/>
        <w:jc w:val="both"/>
        <w:rPr>
          <w:sz w:val="32"/>
          <w:szCs w:val="32"/>
        </w:rPr>
      </w:pPr>
    </w:p>
    <w:p w14:paraId="6D1AC829" w14:textId="6882C433" w:rsidR="00A55B90" w:rsidRDefault="00A55B90" w:rsidP="00A55B90">
      <w:pPr>
        <w:pStyle w:val="Odstavecseseznamem"/>
        <w:numPr>
          <w:ilvl w:val="0"/>
          <w:numId w:val="2"/>
        </w:numPr>
        <w:suppressAutoHyphens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Oblast materiální </w:t>
      </w:r>
    </w:p>
    <w:p w14:paraId="6F0E65AE" w14:textId="77777777" w:rsidR="00B83F68" w:rsidRPr="00B83F68" w:rsidRDefault="00B83F68" w:rsidP="00B83F68">
      <w:pPr>
        <w:suppressAutoHyphens/>
        <w:ind w:left="360"/>
        <w:jc w:val="both"/>
        <w:rPr>
          <w:b/>
          <w:bCs/>
          <w:sz w:val="32"/>
          <w:szCs w:val="32"/>
        </w:rPr>
      </w:pPr>
    </w:p>
    <w:p w14:paraId="6E077FAC" w14:textId="3609B6FD" w:rsidR="00CB204C" w:rsidRPr="00CB204C" w:rsidRDefault="00CB204C" w:rsidP="00B83F68">
      <w:pPr>
        <w:suppressAutoHyphens/>
        <w:ind w:firstLine="360"/>
        <w:jc w:val="both"/>
        <w:rPr>
          <w:sz w:val="28"/>
          <w:szCs w:val="28"/>
        </w:rPr>
      </w:pPr>
      <w:r w:rsidRPr="00CB204C">
        <w:rPr>
          <w:sz w:val="28"/>
          <w:szCs w:val="28"/>
        </w:rPr>
        <w:t xml:space="preserve">Dle návrhu rozpočtu na kalendářní rok 2023, 2024. </w:t>
      </w:r>
    </w:p>
    <w:p w14:paraId="528F2716" w14:textId="405D8225" w:rsidR="00A55B90" w:rsidRDefault="00A55B90" w:rsidP="00B37F7D">
      <w:pPr>
        <w:pStyle w:val="Odstavecseseznamem"/>
        <w:numPr>
          <w:ilvl w:val="0"/>
          <w:numId w:val="2"/>
        </w:numPr>
        <w:suppressAutoHyphens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Oblast řízení a spolupráce školy </w:t>
      </w:r>
    </w:p>
    <w:p w14:paraId="63833C53" w14:textId="77777777" w:rsidR="00B83F68" w:rsidRPr="00B83F68" w:rsidRDefault="00B83F68" w:rsidP="00B83F68">
      <w:pPr>
        <w:suppressAutoHyphens/>
        <w:ind w:left="360"/>
        <w:jc w:val="both"/>
        <w:rPr>
          <w:b/>
          <w:bCs/>
          <w:sz w:val="32"/>
          <w:szCs w:val="32"/>
        </w:rPr>
      </w:pPr>
    </w:p>
    <w:p w14:paraId="108CF302" w14:textId="3104B999" w:rsidR="00B37F7D" w:rsidRDefault="00B37F7D" w:rsidP="00B37F7D">
      <w:pPr>
        <w:pStyle w:val="Odstavecseseznamem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B37F7D">
        <w:rPr>
          <w:sz w:val="28"/>
          <w:szCs w:val="28"/>
        </w:rPr>
        <w:t>Při každé činnosti mít na zřeteli vizi školy, hlavní cíl i dílčí úkoly</w:t>
      </w:r>
      <w:r>
        <w:rPr>
          <w:sz w:val="28"/>
          <w:szCs w:val="28"/>
        </w:rPr>
        <w:t xml:space="preserve">. </w:t>
      </w:r>
    </w:p>
    <w:p w14:paraId="33F61FA9" w14:textId="392EEC6E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Mít vypracovaný organizační řád školy se všemi kompetencemi a</w:t>
      </w:r>
      <w:r w:rsidR="00B83F68">
        <w:rPr>
          <w:sz w:val="28"/>
          <w:szCs w:val="28"/>
        </w:rPr>
        <w:t> </w:t>
      </w:r>
      <w:r w:rsidRPr="00B37F7D">
        <w:rPr>
          <w:sz w:val="28"/>
          <w:szCs w:val="28"/>
        </w:rPr>
        <w:t>organizační dokumentaci školy</w:t>
      </w:r>
      <w:r>
        <w:rPr>
          <w:sz w:val="28"/>
          <w:szCs w:val="28"/>
        </w:rPr>
        <w:t xml:space="preserve">. </w:t>
      </w:r>
    </w:p>
    <w:p w14:paraId="27E04E9B" w14:textId="10E9CBED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Při vlastním organizování prosazovat osobní zodpovědnost a</w:t>
      </w:r>
      <w:r w:rsidR="00B83F68">
        <w:rPr>
          <w:sz w:val="28"/>
          <w:szCs w:val="28"/>
        </w:rPr>
        <w:t> </w:t>
      </w:r>
      <w:r w:rsidRPr="00B37F7D">
        <w:rPr>
          <w:sz w:val="28"/>
          <w:szCs w:val="28"/>
        </w:rPr>
        <w:t>zainteresovanost. Vedle vztahu nadřízenosti a podřízenosti uplatňovat i</w:t>
      </w:r>
      <w:r w:rsidR="00B83F68">
        <w:rPr>
          <w:sz w:val="28"/>
          <w:szCs w:val="28"/>
        </w:rPr>
        <w:t> </w:t>
      </w:r>
      <w:r w:rsidRPr="00B37F7D">
        <w:rPr>
          <w:sz w:val="28"/>
          <w:szCs w:val="28"/>
        </w:rPr>
        <w:t>další formy komunikace (informace, rady, výměna názorů apod.)</w:t>
      </w:r>
      <w:r>
        <w:rPr>
          <w:sz w:val="28"/>
          <w:szCs w:val="28"/>
        </w:rPr>
        <w:t xml:space="preserve">. </w:t>
      </w:r>
    </w:p>
    <w:p w14:paraId="094E0205" w14:textId="4C6AE7F2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Vytvářet ovzduší důvěry, tolerance, spoluúčasti všech členů týmu na rozhodování o zásadních otázkách školy</w:t>
      </w:r>
      <w:r>
        <w:rPr>
          <w:sz w:val="28"/>
          <w:szCs w:val="28"/>
        </w:rPr>
        <w:t xml:space="preserve">. </w:t>
      </w:r>
    </w:p>
    <w:p w14:paraId="0D6D52E8" w14:textId="7E128BAD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Prohlubovat a zkvalitňovat kontrolní činnost</w:t>
      </w:r>
      <w:r>
        <w:rPr>
          <w:sz w:val="28"/>
          <w:szCs w:val="28"/>
        </w:rPr>
        <w:t>.</w:t>
      </w:r>
    </w:p>
    <w:p w14:paraId="1E86E364" w14:textId="6AEF3D0B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Dbát na to, aby pedagogové jednali, chovali se a pracovali profesionálním způsobem</w:t>
      </w:r>
      <w:r>
        <w:rPr>
          <w:sz w:val="28"/>
          <w:szCs w:val="28"/>
        </w:rPr>
        <w:t xml:space="preserve">. </w:t>
      </w:r>
    </w:p>
    <w:p w14:paraId="31920FD0" w14:textId="4FA7C1BD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Informovat rodiče pravidelně o prospěchu a chování svých dětí (žáků), a to nejen na rodičovských schůzkách</w:t>
      </w:r>
      <w:r>
        <w:rPr>
          <w:sz w:val="28"/>
          <w:szCs w:val="28"/>
        </w:rPr>
        <w:t xml:space="preserve">. </w:t>
      </w:r>
    </w:p>
    <w:p w14:paraId="7C6B3BA8" w14:textId="7AC49CA2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Zvát rodiče na všechny akce pořádané školou a zapojovat je do přípravy a</w:t>
      </w:r>
      <w:r w:rsidR="00B83F68">
        <w:rPr>
          <w:sz w:val="28"/>
          <w:szCs w:val="28"/>
        </w:rPr>
        <w:t> </w:t>
      </w:r>
      <w:r w:rsidRPr="00B37F7D">
        <w:rPr>
          <w:sz w:val="28"/>
          <w:szCs w:val="28"/>
        </w:rPr>
        <w:t>organizace těchto akcí</w:t>
      </w:r>
      <w:r>
        <w:rPr>
          <w:sz w:val="28"/>
          <w:szCs w:val="28"/>
        </w:rPr>
        <w:t xml:space="preserve">. </w:t>
      </w:r>
    </w:p>
    <w:p w14:paraId="733321AA" w14:textId="0FE3CE3B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Spolupracovat se zřizovatelem, se Školskou radou</w:t>
      </w:r>
      <w:r>
        <w:rPr>
          <w:sz w:val="28"/>
          <w:szCs w:val="28"/>
        </w:rPr>
        <w:t xml:space="preserve">. </w:t>
      </w:r>
    </w:p>
    <w:p w14:paraId="0026B42C" w14:textId="50C216C7" w:rsidR="00B37F7D" w:rsidRPr="00B37F7D" w:rsidRDefault="00B37F7D" w:rsidP="00B37F7D">
      <w:pPr>
        <w:numPr>
          <w:ilvl w:val="0"/>
          <w:numId w:val="6"/>
        </w:num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Prohloubit a upevňovat spolupráci s okolními školami</w:t>
      </w:r>
      <w:r>
        <w:rPr>
          <w:sz w:val="28"/>
          <w:szCs w:val="28"/>
        </w:rPr>
        <w:t xml:space="preserve">. </w:t>
      </w:r>
    </w:p>
    <w:p w14:paraId="45EDD88C" w14:textId="77777777" w:rsidR="00B37F7D" w:rsidRPr="00B37F7D" w:rsidRDefault="00B37F7D" w:rsidP="00B37F7D">
      <w:pPr>
        <w:suppressAutoHyphens/>
        <w:jc w:val="both"/>
        <w:rPr>
          <w:sz w:val="28"/>
          <w:szCs w:val="28"/>
        </w:rPr>
      </w:pPr>
    </w:p>
    <w:p w14:paraId="3ACAAE9B" w14:textId="12D863CF" w:rsidR="00A55B90" w:rsidRDefault="00A55B90" w:rsidP="00A55B90">
      <w:pPr>
        <w:pStyle w:val="Odstavecseseznamem"/>
        <w:numPr>
          <w:ilvl w:val="0"/>
          <w:numId w:val="2"/>
        </w:numPr>
        <w:suppressAutoHyphens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Oblast BOZP </w:t>
      </w:r>
    </w:p>
    <w:p w14:paraId="65E3AC35" w14:textId="77777777" w:rsidR="00B83F68" w:rsidRPr="00B83F68" w:rsidRDefault="00B83F68" w:rsidP="00B83F68">
      <w:pPr>
        <w:suppressAutoHyphens/>
        <w:ind w:left="360"/>
        <w:jc w:val="both"/>
        <w:rPr>
          <w:b/>
          <w:bCs/>
          <w:sz w:val="32"/>
          <w:szCs w:val="32"/>
        </w:rPr>
      </w:pPr>
    </w:p>
    <w:p w14:paraId="6F732137" w14:textId="6217E819" w:rsid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rFonts w:ascii="Bookman Old Style" w:hAnsi="Bookman Old Style"/>
        </w:rPr>
      </w:pPr>
      <w:r w:rsidRPr="00B37F7D">
        <w:rPr>
          <w:sz w:val="28"/>
          <w:szCs w:val="28"/>
        </w:rPr>
        <w:t>Všichni pracovníci školy jsou povinni dodržovat a kontrolovat podmínky k zajištění bezpečnosti při práci a ochraně zdraví žáků, svědomitě vykonávat dozor nad žáky a usměrňovat jejich nevhodné a zejména nebezpečné chování.</w:t>
      </w:r>
    </w:p>
    <w:p w14:paraId="08E9BFFA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>Žáci jsou pojištěni pro případ úrazu.</w:t>
      </w:r>
    </w:p>
    <w:p w14:paraId="671D6B3B" w14:textId="4C7225A5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>Žáci jsou povinni ihned hlásit každé poranění vyučujícímu</w:t>
      </w:r>
      <w:r>
        <w:rPr>
          <w:sz w:val="28"/>
          <w:szCs w:val="28"/>
        </w:rPr>
        <w:t xml:space="preserve">. </w:t>
      </w:r>
      <w:r w:rsidRPr="00B37F7D">
        <w:rPr>
          <w:sz w:val="28"/>
          <w:szCs w:val="28"/>
        </w:rPr>
        <w:t xml:space="preserve">    </w:t>
      </w:r>
    </w:p>
    <w:p w14:paraId="43345C24" w14:textId="77777777" w:rsidR="00B37F7D" w:rsidRPr="00B37F7D" w:rsidRDefault="00B37F7D" w:rsidP="00B37F7D">
      <w:pPr>
        <w:ind w:left="360"/>
        <w:jc w:val="both"/>
        <w:rPr>
          <w:rFonts w:ascii="Bookman Old Style" w:hAnsi="Bookman Old Style"/>
        </w:rPr>
      </w:pPr>
    </w:p>
    <w:p w14:paraId="62E7BF69" w14:textId="1455D441" w:rsidR="00A55B90" w:rsidRDefault="00A55B90" w:rsidP="00A55B90">
      <w:pPr>
        <w:pStyle w:val="Odstavecseseznamem"/>
        <w:numPr>
          <w:ilvl w:val="0"/>
          <w:numId w:val="2"/>
        </w:numPr>
        <w:suppressAutoHyphens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Oblast prevence </w:t>
      </w:r>
    </w:p>
    <w:p w14:paraId="6C9932AC" w14:textId="77777777" w:rsidR="00B83F68" w:rsidRDefault="00B83F68" w:rsidP="00B83F68">
      <w:pPr>
        <w:pStyle w:val="Odstavecseseznamem"/>
        <w:suppressAutoHyphens/>
        <w:jc w:val="both"/>
        <w:rPr>
          <w:b/>
          <w:bCs/>
          <w:sz w:val="32"/>
          <w:szCs w:val="32"/>
        </w:rPr>
      </w:pPr>
    </w:p>
    <w:p w14:paraId="074BFDDC" w14:textId="7E2A6AD2" w:rsidR="00B37F7D" w:rsidRDefault="00B37F7D" w:rsidP="00B37F7D">
      <w:pPr>
        <w:suppressAutoHyphens/>
        <w:ind w:left="360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Neustále věnovat pozornost problematice mravní výchovy. </w:t>
      </w:r>
    </w:p>
    <w:p w14:paraId="6D6F4BB2" w14:textId="77777777" w:rsidR="00B83F68" w:rsidRDefault="00B83F68" w:rsidP="00B37F7D">
      <w:pPr>
        <w:suppressAutoHyphens/>
        <w:ind w:left="360"/>
        <w:jc w:val="both"/>
        <w:rPr>
          <w:sz w:val="28"/>
          <w:szCs w:val="28"/>
        </w:rPr>
      </w:pPr>
    </w:p>
    <w:p w14:paraId="57AD9410" w14:textId="275FA4DA" w:rsid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rFonts w:ascii="Bookman Old Style" w:hAnsi="Bookman Old Style"/>
        </w:rPr>
      </w:pPr>
      <w:r>
        <w:rPr>
          <w:sz w:val="28"/>
          <w:szCs w:val="28"/>
        </w:rPr>
        <w:t xml:space="preserve">Vztahy </w:t>
      </w:r>
      <w:r w:rsidRPr="00B37F7D">
        <w:rPr>
          <w:sz w:val="28"/>
          <w:szCs w:val="28"/>
        </w:rPr>
        <w:t>na pracovišti a vystupování všech zaměstnanců musí být na takové úrovni, aby byly příkladem pro žáky</w:t>
      </w:r>
      <w:r>
        <w:rPr>
          <w:sz w:val="28"/>
          <w:szCs w:val="28"/>
        </w:rPr>
        <w:t>.</w:t>
      </w:r>
    </w:p>
    <w:p w14:paraId="2428C6FF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>nadále se snažit o navrácení tradičního obsahu základním mravním pojmům</w:t>
      </w:r>
    </w:p>
    <w:p w14:paraId="4B66F615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uvědomovat si podstatu přátelství, kamarádství a jejich význam pro lidský život </w:t>
      </w:r>
    </w:p>
    <w:p w14:paraId="40BABD0B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lastRenderedPageBreak/>
        <w:t xml:space="preserve">usilovat o rozvíjení úcty, ohleduplnosti k dospělým i spolužákům </w:t>
      </w:r>
    </w:p>
    <w:p w14:paraId="56F32AC8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sledovat a okamžitě řešit jakýkoli projev nebo i náznak šikanování, násilí a hrubosti </w:t>
      </w:r>
    </w:p>
    <w:p w14:paraId="49BD280D" w14:textId="65121C62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>veškeré problémy výchovné i vzdělávací řešit ve spolupráci s rodiči (včas a</w:t>
      </w:r>
      <w:r w:rsidR="00B83F68">
        <w:rPr>
          <w:sz w:val="28"/>
          <w:szCs w:val="28"/>
        </w:rPr>
        <w:t> </w:t>
      </w:r>
      <w:r w:rsidRPr="00B37F7D">
        <w:rPr>
          <w:sz w:val="28"/>
          <w:szCs w:val="28"/>
        </w:rPr>
        <w:t xml:space="preserve">nejlépe osobně)  </w:t>
      </w:r>
    </w:p>
    <w:p w14:paraId="78B65C0D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velkou pozornost věnovat negativním jevům mezi žáky (návykové látky, drogy, alkohol, kouření, šikana, krádeže a vandalství) </w:t>
      </w:r>
    </w:p>
    <w:p w14:paraId="06F65D0E" w14:textId="77777777" w:rsidR="00B37F7D" w:rsidRP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vytvářet správný vztah k osobnímu i cizímu majetku </w:t>
      </w:r>
    </w:p>
    <w:p w14:paraId="345C9F01" w14:textId="7B8A68A1" w:rsidR="00B37F7D" w:rsidRDefault="00B37F7D" w:rsidP="00B37F7D">
      <w:pPr>
        <w:numPr>
          <w:ilvl w:val="0"/>
          <w:numId w:val="5"/>
        </w:numPr>
        <w:tabs>
          <w:tab w:val="clear" w:pos="720"/>
        </w:tabs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řídit se Preventivním programem školy a Programem proti šikanování. </w:t>
      </w:r>
    </w:p>
    <w:p w14:paraId="2963D5B2" w14:textId="77777777" w:rsidR="00B83F68" w:rsidRDefault="00B83F68" w:rsidP="00B83F68">
      <w:pPr>
        <w:ind w:left="720"/>
        <w:jc w:val="both"/>
        <w:rPr>
          <w:sz w:val="28"/>
          <w:szCs w:val="28"/>
        </w:rPr>
      </w:pPr>
    </w:p>
    <w:p w14:paraId="0D9C9524" w14:textId="77777777" w:rsidR="00B83F68" w:rsidRPr="00B37F7D" w:rsidRDefault="00B83F68" w:rsidP="00B83F68">
      <w:pPr>
        <w:ind w:left="720"/>
        <w:jc w:val="both"/>
        <w:rPr>
          <w:sz w:val="28"/>
          <w:szCs w:val="28"/>
        </w:rPr>
      </w:pPr>
    </w:p>
    <w:p w14:paraId="69A25B70" w14:textId="2AA4B258" w:rsidR="00A55B90" w:rsidRDefault="00B37F7D" w:rsidP="00B37F7D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Organizace školního </w:t>
      </w:r>
      <w:r w:rsidR="00CB2EFA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roku 2023–2024 </w:t>
      </w:r>
    </w:p>
    <w:p w14:paraId="1E77C033" w14:textId="77777777" w:rsidR="00B83F68" w:rsidRDefault="00B83F68" w:rsidP="00B37F7D">
      <w:pPr>
        <w:rPr>
          <w:b/>
          <w:bCs/>
          <w:sz w:val="28"/>
          <w:szCs w:val="28"/>
        </w:rPr>
      </w:pPr>
    </w:p>
    <w:p w14:paraId="2FED922D" w14:textId="10155C04" w:rsidR="00CB2EFA" w:rsidRPr="00CB2EFA" w:rsidRDefault="00CB2EFA" w:rsidP="00B37F7D">
      <w:pPr>
        <w:rPr>
          <w:sz w:val="28"/>
          <w:szCs w:val="28"/>
        </w:rPr>
      </w:pPr>
      <w:r w:rsidRPr="00CB2EFA">
        <w:rPr>
          <w:b/>
          <w:bCs/>
          <w:sz w:val="28"/>
          <w:szCs w:val="28"/>
        </w:rPr>
        <w:t xml:space="preserve">Pedagogické porady: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čtvrtletní, dle potřeby</w:t>
      </w:r>
    </w:p>
    <w:p w14:paraId="304F6844" w14:textId="77777777" w:rsidR="00CB2EFA" w:rsidRDefault="00CB2EFA" w:rsidP="00B37F7D">
      <w:pPr>
        <w:rPr>
          <w:sz w:val="28"/>
          <w:szCs w:val="28"/>
        </w:rPr>
      </w:pPr>
    </w:p>
    <w:p w14:paraId="00CFD632" w14:textId="2FE0EEEE" w:rsidR="00CB2EFA" w:rsidRPr="00CB2EFA" w:rsidRDefault="00CB2EFA" w:rsidP="00B37F7D">
      <w:pPr>
        <w:rPr>
          <w:b/>
          <w:bCs/>
          <w:sz w:val="28"/>
          <w:szCs w:val="28"/>
        </w:rPr>
      </w:pPr>
      <w:r w:rsidRPr="00CB2EFA">
        <w:rPr>
          <w:b/>
          <w:bCs/>
          <w:sz w:val="28"/>
          <w:szCs w:val="28"/>
        </w:rPr>
        <w:t xml:space="preserve">Provozní porady: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2EFA">
        <w:rPr>
          <w:sz w:val="28"/>
          <w:szCs w:val="28"/>
        </w:rPr>
        <w:t>dle aktuální situace</w:t>
      </w:r>
      <w:r>
        <w:rPr>
          <w:b/>
          <w:bCs/>
          <w:sz w:val="28"/>
          <w:szCs w:val="28"/>
        </w:rPr>
        <w:t xml:space="preserve"> </w:t>
      </w:r>
    </w:p>
    <w:p w14:paraId="334800A6" w14:textId="77777777" w:rsidR="00CB2EFA" w:rsidRDefault="00CB2EFA" w:rsidP="00B37F7D">
      <w:pPr>
        <w:rPr>
          <w:sz w:val="28"/>
          <w:szCs w:val="28"/>
        </w:rPr>
      </w:pPr>
    </w:p>
    <w:p w14:paraId="794D58C1" w14:textId="3D5905E4" w:rsidR="00CB2EFA" w:rsidRPr="00CB2EFA" w:rsidRDefault="00CB2EFA" w:rsidP="00B37F7D">
      <w:pPr>
        <w:rPr>
          <w:sz w:val="28"/>
          <w:szCs w:val="28"/>
        </w:rPr>
      </w:pPr>
      <w:r w:rsidRPr="00CB2EFA">
        <w:rPr>
          <w:b/>
          <w:bCs/>
          <w:sz w:val="28"/>
          <w:szCs w:val="28"/>
        </w:rPr>
        <w:t xml:space="preserve">Kulturní a sportovní akce: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dle harmonogramu, viz plán kulturních akcí </w:t>
      </w:r>
    </w:p>
    <w:p w14:paraId="1BB34335" w14:textId="77777777" w:rsidR="00CB2EFA" w:rsidRDefault="00CB2EFA" w:rsidP="00B37F7D">
      <w:pPr>
        <w:rPr>
          <w:sz w:val="28"/>
          <w:szCs w:val="28"/>
        </w:rPr>
      </w:pPr>
    </w:p>
    <w:p w14:paraId="18481A52" w14:textId="2DAC171E" w:rsidR="00CB2EFA" w:rsidRPr="00CB2EFA" w:rsidRDefault="00CB2EFA" w:rsidP="00B37F7D">
      <w:pPr>
        <w:rPr>
          <w:b/>
          <w:bCs/>
          <w:sz w:val="28"/>
          <w:szCs w:val="28"/>
        </w:rPr>
      </w:pPr>
      <w:r w:rsidRPr="00CB2EFA">
        <w:rPr>
          <w:b/>
          <w:bCs/>
          <w:sz w:val="28"/>
          <w:szCs w:val="28"/>
        </w:rPr>
        <w:t>Informace pro rodiče</w:t>
      </w:r>
    </w:p>
    <w:p w14:paraId="137FE3C7" w14:textId="1E45872D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CB2EFA">
        <w:rPr>
          <w:sz w:val="28"/>
          <w:szCs w:val="28"/>
        </w:rPr>
        <w:t>třídní schůzky</w:t>
      </w:r>
    </w:p>
    <w:p w14:paraId="4ABC9296" w14:textId="7ADB0E32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individuální konzultace </w:t>
      </w:r>
    </w:p>
    <w:p w14:paraId="1D0AB21B" w14:textId="6F94C0F0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žákovské knížky a sdělníčky </w:t>
      </w:r>
    </w:p>
    <w:p w14:paraId="6CE0F718" w14:textId="7A15F312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nástěnky </w:t>
      </w:r>
    </w:p>
    <w:p w14:paraId="1FACAE0E" w14:textId="104F779A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webové stránky školy </w:t>
      </w:r>
    </w:p>
    <w:p w14:paraId="09FC8E5D" w14:textId="6B696468" w:rsidR="00CB2EFA" w:rsidRDefault="00CB2EFA" w:rsidP="00CB2EFA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WhatsApp školní družiny</w:t>
      </w:r>
    </w:p>
    <w:p w14:paraId="1596A537" w14:textId="77777777" w:rsidR="00CB2EFA" w:rsidRDefault="00CB2EFA" w:rsidP="00CB2EFA">
      <w:pPr>
        <w:rPr>
          <w:sz w:val="28"/>
          <w:szCs w:val="28"/>
        </w:rPr>
      </w:pPr>
    </w:p>
    <w:p w14:paraId="39D017A1" w14:textId="251E5739" w:rsidR="00CB2EFA" w:rsidRDefault="00CB2EFA" w:rsidP="00CB2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do 1. třídy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duben 2024</w:t>
      </w:r>
    </w:p>
    <w:p w14:paraId="106B0AF4" w14:textId="77777777" w:rsidR="00CB2EFA" w:rsidRDefault="00CB2EFA" w:rsidP="00CB2EFA">
      <w:pPr>
        <w:rPr>
          <w:b/>
          <w:bCs/>
          <w:sz w:val="28"/>
          <w:szCs w:val="28"/>
        </w:rPr>
      </w:pPr>
    </w:p>
    <w:p w14:paraId="2B1D2E5A" w14:textId="220F808D" w:rsidR="00CB2EFA" w:rsidRDefault="00CB2EFA" w:rsidP="00CB2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dětí do MŠ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květen 202</w:t>
      </w:r>
      <w:r w:rsidR="005D33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14:paraId="6C0127AF" w14:textId="77777777" w:rsidR="00CB2EFA" w:rsidRDefault="00CB2EFA" w:rsidP="00CB2EFA">
      <w:pPr>
        <w:rPr>
          <w:b/>
          <w:bCs/>
          <w:sz w:val="28"/>
          <w:szCs w:val="28"/>
        </w:rPr>
      </w:pPr>
    </w:p>
    <w:p w14:paraId="0F0F16C5" w14:textId="77777777" w:rsidR="00B83F68" w:rsidRDefault="00B83F68" w:rsidP="00CB2EFA">
      <w:pPr>
        <w:rPr>
          <w:b/>
          <w:bCs/>
          <w:sz w:val="28"/>
          <w:szCs w:val="28"/>
        </w:rPr>
      </w:pPr>
    </w:p>
    <w:p w14:paraId="0A1A3D7A" w14:textId="552500BC" w:rsidR="00CB2EFA" w:rsidRPr="00B83F68" w:rsidRDefault="00CB2EFA" w:rsidP="005844F1">
      <w:pPr>
        <w:jc w:val="both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F6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Prázdniny: </w:t>
      </w:r>
    </w:p>
    <w:p w14:paraId="0039E813" w14:textId="44BAA5C3" w:rsidR="00CB2EFA" w:rsidRDefault="00CB2EFA" w:rsidP="005844F1">
      <w:pPr>
        <w:jc w:val="both"/>
        <w:rPr>
          <w:b/>
          <w:bCs/>
          <w:sz w:val="28"/>
          <w:szCs w:val="28"/>
        </w:rPr>
      </w:pPr>
      <w:r w:rsidRPr="00CB2EFA">
        <w:rPr>
          <w:b/>
          <w:bCs/>
          <w:sz w:val="28"/>
          <w:szCs w:val="28"/>
        </w:rPr>
        <w:t>Podzimní prázdniny</w:t>
      </w:r>
    </w:p>
    <w:p w14:paraId="5DE7F599" w14:textId="27D03BB5" w:rsidR="00CB2EFA" w:rsidRDefault="00CB2EFA" w:rsidP="00584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připadnou na čtvrtek 26. října a na pátek 27. října 2023. </w:t>
      </w:r>
    </w:p>
    <w:p w14:paraId="2AC6C0B4" w14:textId="77777777" w:rsidR="00CB2EFA" w:rsidRPr="00CB2EFA" w:rsidRDefault="00CB2EFA" w:rsidP="005844F1">
      <w:pPr>
        <w:jc w:val="both"/>
        <w:rPr>
          <w:sz w:val="28"/>
          <w:szCs w:val="28"/>
        </w:rPr>
      </w:pPr>
    </w:p>
    <w:p w14:paraId="15249FA3" w14:textId="618CE819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Vánoční prázdniny </w:t>
      </w:r>
    </w:p>
    <w:p w14:paraId="754DC4A1" w14:textId="7F9E6ABB" w:rsidR="00CB2EFA" w:rsidRDefault="00CB2EFA" w:rsidP="005844F1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budou zahájeny v sobotu 23. prosince 2023 a končí v úterý 2. ledna 2024. Vyučování začne ve středu 3. ledna 2024. </w:t>
      </w:r>
    </w:p>
    <w:p w14:paraId="56458E1E" w14:textId="77777777" w:rsidR="00B83F68" w:rsidRPr="00CB2EFA" w:rsidRDefault="00B83F68" w:rsidP="005844F1">
      <w:pPr>
        <w:ind w:left="700"/>
        <w:jc w:val="both"/>
        <w:rPr>
          <w:sz w:val="28"/>
          <w:szCs w:val="28"/>
        </w:rPr>
      </w:pPr>
    </w:p>
    <w:p w14:paraId="1DD6EDBA" w14:textId="27E226A6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Jednodenní pololetní prázdniny</w:t>
      </w:r>
    </w:p>
    <w:p w14:paraId="738F4F5D" w14:textId="2A21E103" w:rsidR="00CB2EFA" w:rsidRDefault="00CB2EFA" w:rsidP="00584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připadnou na pátek 2. února 2024.</w:t>
      </w:r>
    </w:p>
    <w:p w14:paraId="48C80ACA" w14:textId="77777777" w:rsidR="00CB2EFA" w:rsidRPr="00CB2EFA" w:rsidRDefault="00CB2EFA" w:rsidP="005844F1">
      <w:pPr>
        <w:jc w:val="both"/>
        <w:rPr>
          <w:sz w:val="28"/>
          <w:szCs w:val="28"/>
        </w:rPr>
      </w:pPr>
    </w:p>
    <w:p w14:paraId="2FAAE004" w14:textId="01C6747A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Jarní prázdniny </w:t>
      </w:r>
    </w:p>
    <w:p w14:paraId="5B240DC0" w14:textId="00BF96B1" w:rsidR="00CB2EFA" w:rsidRDefault="00CB2EFA" w:rsidP="005844F1">
      <w:pPr>
        <w:ind w:left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 délce jednoho týdne jsou stanoveny v termínu </w:t>
      </w:r>
      <w:r>
        <w:rPr>
          <w:b/>
          <w:bCs/>
          <w:sz w:val="28"/>
          <w:szCs w:val="28"/>
        </w:rPr>
        <w:t xml:space="preserve">od pondělí 12. února do neděle 18. února 2024. </w:t>
      </w:r>
    </w:p>
    <w:p w14:paraId="70943247" w14:textId="77777777" w:rsidR="00CB2EFA" w:rsidRPr="00CB2EFA" w:rsidRDefault="00CB2EFA" w:rsidP="005844F1">
      <w:pPr>
        <w:ind w:left="700"/>
        <w:jc w:val="both"/>
        <w:rPr>
          <w:b/>
          <w:bCs/>
          <w:sz w:val="28"/>
          <w:szCs w:val="28"/>
        </w:rPr>
      </w:pPr>
    </w:p>
    <w:p w14:paraId="02F888BA" w14:textId="2B0C5CC4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Velikonoční prázdniny </w:t>
      </w:r>
    </w:p>
    <w:p w14:paraId="19DB8E03" w14:textId="58BE7167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připadnou </w:t>
      </w:r>
      <w:r>
        <w:rPr>
          <w:b/>
          <w:bCs/>
          <w:sz w:val="28"/>
          <w:szCs w:val="28"/>
        </w:rPr>
        <w:t>na čtvrtek</w:t>
      </w:r>
      <w:r w:rsidR="005844F1">
        <w:rPr>
          <w:b/>
          <w:bCs/>
          <w:sz w:val="28"/>
          <w:szCs w:val="28"/>
        </w:rPr>
        <w:t xml:space="preserve"> 28. března 2024. </w:t>
      </w:r>
    </w:p>
    <w:p w14:paraId="40460FB2" w14:textId="77777777" w:rsidR="005844F1" w:rsidRPr="00CB2EFA" w:rsidRDefault="005844F1" w:rsidP="005844F1">
      <w:pPr>
        <w:jc w:val="both"/>
        <w:rPr>
          <w:b/>
          <w:bCs/>
          <w:sz w:val="28"/>
          <w:szCs w:val="28"/>
        </w:rPr>
      </w:pPr>
    </w:p>
    <w:p w14:paraId="4A28BA75" w14:textId="19127AA6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Vyučování ve druhém pololetí bude ukončeno v pátek 28. června 2024.</w:t>
      </w:r>
    </w:p>
    <w:p w14:paraId="382C9342" w14:textId="77777777" w:rsidR="005844F1" w:rsidRDefault="005844F1" w:rsidP="005844F1">
      <w:pPr>
        <w:jc w:val="both"/>
        <w:rPr>
          <w:b/>
          <w:bCs/>
          <w:sz w:val="28"/>
          <w:szCs w:val="28"/>
        </w:rPr>
      </w:pPr>
    </w:p>
    <w:p w14:paraId="66480F0A" w14:textId="1246F944" w:rsidR="00CB2EFA" w:rsidRDefault="00CB2EFA" w:rsidP="0058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Hlavní prázdniny </w:t>
      </w:r>
    </w:p>
    <w:p w14:paraId="5EE7A540" w14:textId="77777777" w:rsidR="005844F1" w:rsidRDefault="005844F1" w:rsidP="005844F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Budou trvat od 1. července 2023 do 2. září 2024. </w:t>
      </w:r>
    </w:p>
    <w:p w14:paraId="03A9F01A" w14:textId="5C3B02CF" w:rsidR="005844F1" w:rsidRDefault="005844F1" w:rsidP="005844F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Vyučování ve školním roce 2024/2025 začne v </w:t>
      </w:r>
      <w:r>
        <w:rPr>
          <w:b/>
          <w:bCs/>
          <w:sz w:val="28"/>
          <w:szCs w:val="28"/>
        </w:rPr>
        <w:t xml:space="preserve">pondělí 2. září 2024. </w:t>
      </w:r>
    </w:p>
    <w:p w14:paraId="114335FB" w14:textId="77777777" w:rsidR="005844F1" w:rsidRDefault="005844F1" w:rsidP="00CB2EFA">
      <w:pPr>
        <w:rPr>
          <w:b/>
          <w:bCs/>
          <w:sz w:val="28"/>
          <w:szCs w:val="28"/>
        </w:rPr>
      </w:pPr>
    </w:p>
    <w:p w14:paraId="16BCCB99" w14:textId="00CD963A" w:rsidR="005844F1" w:rsidRDefault="005844F1" w:rsidP="00CB2EFA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Termíny pedagogických porad a schůzek s rodiči: </w:t>
      </w:r>
    </w:p>
    <w:p w14:paraId="07643AA2" w14:textId="512B5351" w:rsidR="005844F1" w:rsidRDefault="005844F1" w:rsidP="00CB2EFA">
      <w:pPr>
        <w:rPr>
          <w:b/>
          <w:bCs/>
          <w:sz w:val="28"/>
          <w:szCs w:val="28"/>
        </w:rPr>
      </w:pPr>
      <w:r w:rsidRPr="005844F1">
        <w:rPr>
          <w:b/>
          <w:bCs/>
          <w:sz w:val="28"/>
          <w:szCs w:val="28"/>
        </w:rPr>
        <w:t xml:space="preserve">Pedagogické porady: </w:t>
      </w:r>
    </w:p>
    <w:p w14:paraId="157B5657" w14:textId="5BB1865D" w:rsidR="005844F1" w:rsidRP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úvodní pedagogická rada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6462FD">
        <w:rPr>
          <w:sz w:val="28"/>
          <w:szCs w:val="28"/>
        </w:rPr>
        <w:t>28., 31.</w:t>
      </w:r>
      <w:r>
        <w:rPr>
          <w:sz w:val="28"/>
          <w:szCs w:val="28"/>
        </w:rPr>
        <w:t>08. 2023</w:t>
      </w:r>
    </w:p>
    <w:p w14:paraId="13EE574A" w14:textId="6089C74B" w:rsid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mimořádná pedagogická rada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6462FD">
        <w:rPr>
          <w:sz w:val="28"/>
          <w:szCs w:val="28"/>
        </w:rPr>
        <w:t xml:space="preserve">26. </w:t>
      </w:r>
      <w:r>
        <w:rPr>
          <w:sz w:val="28"/>
          <w:szCs w:val="28"/>
        </w:rPr>
        <w:t>10. 2023</w:t>
      </w:r>
    </w:p>
    <w:p w14:paraId="7B8ACD8C" w14:textId="069D509A" w:rsid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čtvrtletní pedagogická rada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6462FD">
        <w:rPr>
          <w:sz w:val="28"/>
          <w:szCs w:val="28"/>
        </w:rPr>
        <w:t>28. 11.</w:t>
      </w:r>
      <w:r>
        <w:rPr>
          <w:sz w:val="28"/>
          <w:szCs w:val="28"/>
        </w:rPr>
        <w:t xml:space="preserve"> 2023</w:t>
      </w:r>
    </w:p>
    <w:p w14:paraId="1E6D374C" w14:textId="5DC52003" w:rsid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pololetní pedagogická rada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 xml:space="preserve">23. </w:t>
      </w:r>
      <w:r>
        <w:rPr>
          <w:sz w:val="28"/>
          <w:szCs w:val="28"/>
        </w:rPr>
        <w:t>01. 2024</w:t>
      </w:r>
    </w:p>
    <w:p w14:paraId="70062651" w14:textId="47AFA2B9" w:rsid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čtvrtletní pedagogická rada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 xml:space="preserve">20. </w:t>
      </w:r>
      <w:r>
        <w:rPr>
          <w:sz w:val="28"/>
          <w:szCs w:val="28"/>
        </w:rPr>
        <w:t>04. 2024</w:t>
      </w:r>
      <w:r>
        <w:rPr>
          <w:sz w:val="28"/>
          <w:szCs w:val="28"/>
        </w:rPr>
        <w:tab/>
      </w:r>
    </w:p>
    <w:p w14:paraId="686427EA" w14:textId="567A186C" w:rsidR="005844F1" w:rsidRDefault="005844F1" w:rsidP="005844F1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závěrečná pedagogická rada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 xml:space="preserve">20. </w:t>
      </w:r>
      <w:r>
        <w:rPr>
          <w:sz w:val="28"/>
          <w:szCs w:val="28"/>
        </w:rPr>
        <w:t>06. 2024</w:t>
      </w:r>
    </w:p>
    <w:p w14:paraId="385096F0" w14:textId="77777777" w:rsidR="006462FD" w:rsidRDefault="006462FD" w:rsidP="006462FD">
      <w:pPr>
        <w:pStyle w:val="Odstavecseseznamem"/>
        <w:rPr>
          <w:sz w:val="28"/>
          <w:szCs w:val="28"/>
        </w:rPr>
      </w:pPr>
    </w:p>
    <w:p w14:paraId="1D1773A7" w14:textId="480F9A58" w:rsidR="005844F1" w:rsidRPr="00F634EB" w:rsidRDefault="005844F1" w:rsidP="00F634EB">
      <w:pPr>
        <w:rPr>
          <w:b/>
          <w:bCs/>
          <w:sz w:val="28"/>
          <w:szCs w:val="28"/>
        </w:rPr>
      </w:pPr>
      <w:r w:rsidRPr="006462FD">
        <w:rPr>
          <w:b/>
          <w:bCs/>
          <w:sz w:val="28"/>
          <w:szCs w:val="28"/>
        </w:rPr>
        <w:t xml:space="preserve">Třídní schůzky: </w:t>
      </w:r>
    </w:p>
    <w:p w14:paraId="18CD7AE1" w14:textId="19EDB150" w:rsidR="005844F1" w:rsidRDefault="005844F1" w:rsidP="005844F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informační schůzka pro rodiče dětí v MŠ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>30.</w:t>
      </w:r>
      <w:r>
        <w:rPr>
          <w:sz w:val="28"/>
          <w:szCs w:val="28"/>
        </w:rPr>
        <w:t xml:space="preserve">08. 2023 </w:t>
      </w:r>
    </w:p>
    <w:p w14:paraId="49DD5D7C" w14:textId="5730B5D2" w:rsidR="005844F1" w:rsidRDefault="005844F1" w:rsidP="005844F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zahajovací třídní schůzka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>16.10</w:t>
      </w:r>
      <w:r>
        <w:rPr>
          <w:sz w:val="28"/>
          <w:szCs w:val="28"/>
        </w:rPr>
        <w:t>. 2023</w:t>
      </w:r>
    </w:p>
    <w:p w14:paraId="41158F73" w14:textId="10DFAB11" w:rsidR="005844F1" w:rsidRDefault="005844F1" w:rsidP="005844F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prospěchu a chování za 1. čtvrtletí </w:t>
      </w:r>
      <w:r>
        <w:rPr>
          <w:sz w:val="28"/>
          <w:szCs w:val="28"/>
        </w:rPr>
        <w:tab/>
      </w:r>
      <w:r w:rsidR="005F5BB0">
        <w:rPr>
          <w:sz w:val="28"/>
          <w:szCs w:val="28"/>
        </w:rPr>
        <w:tab/>
      </w:r>
      <w:r w:rsidR="00F634EB">
        <w:rPr>
          <w:sz w:val="28"/>
          <w:szCs w:val="28"/>
        </w:rPr>
        <w:t>0</w:t>
      </w:r>
      <w:r w:rsidR="00D26C58">
        <w:rPr>
          <w:sz w:val="28"/>
          <w:szCs w:val="28"/>
        </w:rPr>
        <w:t>4</w:t>
      </w:r>
      <w:r w:rsidR="00F634EB">
        <w:rPr>
          <w:sz w:val="28"/>
          <w:szCs w:val="28"/>
        </w:rPr>
        <w:t>.</w:t>
      </w:r>
      <w:r w:rsidR="005F5BB0">
        <w:rPr>
          <w:sz w:val="28"/>
          <w:szCs w:val="28"/>
        </w:rPr>
        <w:t>12. 2023</w:t>
      </w:r>
    </w:p>
    <w:p w14:paraId="794AC96F" w14:textId="045B6FB1" w:rsidR="005F5BB0" w:rsidRDefault="005F5BB0" w:rsidP="005844F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prospěchu a chování za 3. čtvrtletí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34EB">
        <w:rPr>
          <w:sz w:val="28"/>
          <w:szCs w:val="28"/>
        </w:rPr>
        <w:t>21.</w:t>
      </w:r>
      <w:r>
        <w:rPr>
          <w:sz w:val="28"/>
          <w:szCs w:val="28"/>
        </w:rPr>
        <w:t xml:space="preserve">04. 2024 </w:t>
      </w:r>
    </w:p>
    <w:p w14:paraId="197732E1" w14:textId="3121B482" w:rsidR="005F5BB0" w:rsidRDefault="005F5BB0" w:rsidP="005844F1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schůzka se zákonnými zástupci budoucích prvňáčků</w:t>
      </w:r>
      <w:r>
        <w:rPr>
          <w:sz w:val="28"/>
          <w:szCs w:val="28"/>
        </w:rPr>
        <w:tab/>
      </w:r>
      <w:r w:rsidR="00F634EB">
        <w:rPr>
          <w:sz w:val="28"/>
          <w:szCs w:val="28"/>
        </w:rPr>
        <w:t>30.</w:t>
      </w:r>
      <w:r>
        <w:rPr>
          <w:sz w:val="28"/>
          <w:szCs w:val="28"/>
        </w:rPr>
        <w:t>06. 2024</w:t>
      </w:r>
    </w:p>
    <w:p w14:paraId="53081DC6" w14:textId="50E94833" w:rsidR="005F5BB0" w:rsidRPr="005F5BB0" w:rsidRDefault="005F5BB0" w:rsidP="005F5BB0">
      <w:pPr>
        <w:rPr>
          <w:sz w:val="28"/>
          <w:szCs w:val="28"/>
        </w:rPr>
      </w:pPr>
    </w:p>
    <w:p w14:paraId="41A6DAA8" w14:textId="57574A1A" w:rsidR="005844F1" w:rsidRDefault="005F5BB0" w:rsidP="00CB2E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Školská rada:</w:t>
      </w:r>
    </w:p>
    <w:p w14:paraId="2A448194" w14:textId="04BECEF4" w:rsidR="005F5BB0" w:rsidRDefault="005F5BB0" w:rsidP="00CB2EFA">
      <w:pPr>
        <w:rPr>
          <w:sz w:val="28"/>
          <w:szCs w:val="28"/>
        </w:rPr>
      </w:pPr>
      <w:r>
        <w:rPr>
          <w:sz w:val="28"/>
          <w:szCs w:val="28"/>
        </w:rPr>
        <w:t xml:space="preserve">Školská rada pracuje ve složení: </w:t>
      </w:r>
    </w:p>
    <w:p w14:paraId="173F53B3" w14:textId="5180915A" w:rsidR="005F5BB0" w:rsidRDefault="005F5BB0" w:rsidP="005F5BB0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předsedkyně ŠR – Veronica Matějková </w:t>
      </w:r>
    </w:p>
    <w:p w14:paraId="735A3F14" w14:textId="2251E9C0" w:rsidR="005F5BB0" w:rsidRDefault="005F5BB0" w:rsidP="005F5BB0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členové: </w:t>
      </w:r>
      <w:r>
        <w:rPr>
          <w:sz w:val="28"/>
          <w:szCs w:val="28"/>
        </w:rPr>
        <w:tab/>
        <w:t>Štěpánka Rauchová</w:t>
      </w:r>
    </w:p>
    <w:p w14:paraId="7360535A" w14:textId="77C59C78" w:rsidR="005F5BB0" w:rsidRDefault="005F5BB0" w:rsidP="00B83F68">
      <w:pPr>
        <w:pStyle w:val="Odstavecseseznamem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Kateřina Klinerová  </w:t>
      </w:r>
    </w:p>
    <w:p w14:paraId="0273621D" w14:textId="77777777" w:rsidR="00F634EB" w:rsidRDefault="00F634EB" w:rsidP="00B83F68">
      <w:pPr>
        <w:pStyle w:val="Odstavecseseznamem"/>
        <w:ind w:left="2124"/>
        <w:rPr>
          <w:sz w:val="28"/>
          <w:szCs w:val="28"/>
        </w:rPr>
      </w:pPr>
    </w:p>
    <w:p w14:paraId="300A2902" w14:textId="77777777" w:rsidR="00F634EB" w:rsidRPr="005F5BB0" w:rsidRDefault="00F634EB" w:rsidP="00B83F68">
      <w:pPr>
        <w:pStyle w:val="Odstavecseseznamem"/>
        <w:ind w:left="2124"/>
        <w:rPr>
          <w:sz w:val="28"/>
          <w:szCs w:val="28"/>
        </w:rPr>
      </w:pPr>
    </w:p>
    <w:p w14:paraId="12613B78" w14:textId="3095DFC7" w:rsidR="005F5BB0" w:rsidRDefault="005F5BB0" w:rsidP="005F5BB0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Orientační časový plán mimoškolních aktivit 2023/2024 </w:t>
      </w:r>
    </w:p>
    <w:p w14:paraId="77A0C89A" w14:textId="2ABFE87B" w:rsidR="005F5BB0" w:rsidRDefault="005F5BB0" w:rsidP="005F5BB0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BB0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Plán akcí ZŠ a MŠ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6C1E5028" w14:textId="77777777" w:rsidR="005F5BB0" w:rsidRDefault="005F5BB0" w:rsidP="005F5BB0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A8BE7" w14:textId="31E7C6FE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ZÁŘÍ</w:t>
      </w:r>
    </w:p>
    <w:p w14:paraId="1504D98C" w14:textId="1C7BD87A" w:rsidR="00853B05" w:rsidRDefault="00853B05" w:rsidP="00853B05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Slavnostní zahájení školního roku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402E2A78" w14:textId="3DF8EFE3" w:rsidR="00853B05" w:rsidRDefault="00853B05" w:rsidP="00853B05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Sportovní den v Perninku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60891DEA" w14:textId="77777777" w:rsidR="00853B05" w:rsidRDefault="00853B05" w:rsidP="00853B05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Krušnohorská kreativní dílna – MAS, Blíže d</w:t>
      </w:r>
      <w:r w:rsidRPr="00853B05">
        <w:rPr>
          <w:sz w:val="28"/>
          <w:szCs w:val="28"/>
        </w:rPr>
        <w:t>ětem</w:t>
      </w:r>
      <w:r w:rsidRPr="00853B05">
        <w:rPr>
          <w:sz w:val="28"/>
          <w:szCs w:val="28"/>
        </w:rPr>
        <w:tab/>
      </w:r>
      <w:r>
        <w:rPr>
          <w:sz w:val="28"/>
          <w:szCs w:val="28"/>
        </w:rPr>
        <w:tab/>
        <w:t>ŽŠ</w:t>
      </w:r>
    </w:p>
    <w:p w14:paraId="6B8C56F2" w14:textId="0BFB2ED3" w:rsidR="00853B05" w:rsidRDefault="00853B05" w:rsidP="00853B05">
      <w:pPr>
        <w:pStyle w:val="Odstavecseseznamem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4D2571AD" w14:textId="14B47F82" w:rsidR="00853B05" w:rsidRPr="00853B05" w:rsidRDefault="00853B05" w:rsidP="00853B05">
      <w:pPr>
        <w:ind w:left="360"/>
        <w:rPr>
          <w:sz w:val="28"/>
          <w:szCs w:val="28"/>
        </w:rPr>
      </w:pPr>
      <w:r w:rsidRPr="00853B05">
        <w:rPr>
          <w:sz w:val="28"/>
          <w:szCs w:val="28"/>
        </w:rPr>
        <w:tab/>
      </w:r>
    </w:p>
    <w:p w14:paraId="4CF24D96" w14:textId="4EFFAA2A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ŘÍJEN </w:t>
      </w:r>
    </w:p>
    <w:p w14:paraId="3586B231" w14:textId="77777777" w:rsidR="00853B05" w:rsidRDefault="00853B0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FFOH – Největší dar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4DE31B72" w14:textId="77777777" w:rsidR="00853B05" w:rsidRDefault="00853B0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Drakiáda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4B0C0B45" w14:textId="22B939CA" w:rsidR="007F0455" w:rsidRDefault="007F045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Divadelní představení – divadlo Ondřej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ZŠ, ŠD</w:t>
      </w:r>
    </w:p>
    <w:p w14:paraId="5E15839C" w14:textId="73236D65" w:rsidR="00853B05" w:rsidRDefault="00853B0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Dopravní hřiště </w:t>
      </w:r>
      <w:r w:rsidR="00F634EB">
        <w:rPr>
          <w:sz w:val="28"/>
          <w:szCs w:val="28"/>
        </w:rPr>
        <w:t>Karlovy Vary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3DF20EE0" w14:textId="49E6C67E" w:rsidR="00853B05" w:rsidRDefault="00853B0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Sportovní dopoledne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5B293B58" w14:textId="07759C92" w:rsidR="00853B05" w:rsidRDefault="00853B05" w:rsidP="00853B0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27060E4A" w14:textId="77777777" w:rsidR="007F0455" w:rsidRDefault="007F0455" w:rsidP="007F0455">
      <w:pPr>
        <w:pStyle w:val="Odstavecseseznamem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Vítání občánků</w:t>
      </w:r>
    </w:p>
    <w:p w14:paraId="2D316DDC" w14:textId="77777777" w:rsidR="00853B05" w:rsidRPr="007F0455" w:rsidRDefault="00853B05" w:rsidP="007F0455">
      <w:pPr>
        <w:rPr>
          <w:sz w:val="28"/>
          <w:szCs w:val="28"/>
        </w:rPr>
      </w:pPr>
    </w:p>
    <w:p w14:paraId="65685FC3" w14:textId="635DA7EC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LISTOPAD </w:t>
      </w:r>
    </w:p>
    <w:p w14:paraId="0F9620A2" w14:textId="09695170" w:rsidR="00853B05" w:rsidRDefault="00853B05" w:rsidP="00853B0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Halloween – obec Potůčky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670DF4AE" w14:textId="4E14C535" w:rsidR="00853B05" w:rsidRDefault="00853B05" w:rsidP="00853B0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Lampionový průvod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ZŠ, ŠD</w:t>
      </w:r>
    </w:p>
    <w:p w14:paraId="2709D02F" w14:textId="4A1B9198" w:rsidR="00853B05" w:rsidRDefault="00853B05" w:rsidP="00853B0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Divadlo dětí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MŠ, ZŠ</w:t>
      </w:r>
    </w:p>
    <w:p w14:paraId="6465F501" w14:textId="20570174" w:rsidR="007F0455" w:rsidRPr="007F0455" w:rsidRDefault="007F0455" w:rsidP="007F045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Exkurze ZŠ Merklín – učebna ICT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79AC8636" w14:textId="2B27ACE7" w:rsidR="00853B05" w:rsidRDefault="00853B05" w:rsidP="00853B0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Bubnovačka</w:t>
      </w:r>
      <w:proofErr w:type="spellEnd"/>
      <w:r>
        <w:rPr>
          <w:sz w:val="28"/>
          <w:szCs w:val="28"/>
        </w:rPr>
        <w:t xml:space="preserve"> – dětství bez násilí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0209E6A4" w14:textId="33D526BF" w:rsidR="00853B05" w:rsidRDefault="00853B05" w:rsidP="00853B05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08E48E23" w14:textId="77777777" w:rsidR="00853B05" w:rsidRPr="00853B05" w:rsidRDefault="00853B05" w:rsidP="00853B05">
      <w:pPr>
        <w:pStyle w:val="Odstavecseseznamem"/>
        <w:rPr>
          <w:sz w:val="28"/>
          <w:szCs w:val="28"/>
        </w:rPr>
      </w:pPr>
    </w:p>
    <w:p w14:paraId="6A7DBB34" w14:textId="5EFD37B1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PROSINEC </w:t>
      </w:r>
    </w:p>
    <w:p w14:paraId="1934938E" w14:textId="51AF0C85" w:rsidR="00853B05" w:rsidRPr="00853B05" w:rsidRDefault="00853B05" w:rsidP="00853B05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Vánoční dílna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MŠ, ŠD </w:t>
      </w:r>
    </w:p>
    <w:p w14:paraId="42A3CA6F" w14:textId="4B7543A1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Vánoční fotografování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MŠ, ZŠ </w:t>
      </w:r>
    </w:p>
    <w:p w14:paraId="43F32C44" w14:textId="1003EC66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Vánoční besídka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ZŠ, MŠ, ŠD</w:t>
      </w:r>
    </w:p>
    <w:p w14:paraId="7ACADBAB" w14:textId="409DE57B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Vánoční pečení a posezení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420A08EE" w14:textId="704C81C0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Rozsvícení stromečku </w:t>
      </w:r>
    </w:p>
    <w:p w14:paraId="0F4F85D4" w14:textId="0816D2B2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Zpívání v kostele </w:t>
      </w:r>
    </w:p>
    <w:p w14:paraId="31B1B775" w14:textId="4F1187A1" w:rsidR="00853B05" w:rsidRDefault="00853B05" w:rsidP="00853B05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32E9FB00" w14:textId="77777777" w:rsidR="00853B05" w:rsidRPr="00853B05" w:rsidRDefault="00853B05" w:rsidP="00853B05">
      <w:pPr>
        <w:ind w:left="360"/>
        <w:rPr>
          <w:sz w:val="28"/>
          <w:szCs w:val="28"/>
        </w:rPr>
      </w:pPr>
    </w:p>
    <w:p w14:paraId="60252496" w14:textId="35F5F027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LEDEN</w:t>
      </w:r>
    </w:p>
    <w:p w14:paraId="22596D16" w14:textId="322B6715" w:rsidR="00853B05" w:rsidRDefault="00853B05" w:rsidP="00853B05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Návštěva předškoláků v I. </w:t>
      </w:r>
      <w:r w:rsidR="00F634EB">
        <w:rPr>
          <w:sz w:val="28"/>
          <w:szCs w:val="28"/>
        </w:rPr>
        <w:t>t</w:t>
      </w:r>
      <w:r>
        <w:rPr>
          <w:sz w:val="28"/>
          <w:szCs w:val="28"/>
        </w:rPr>
        <w:t xml:space="preserve">řídě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MŠ</w:t>
      </w:r>
    </w:p>
    <w:p w14:paraId="513555AB" w14:textId="58F9F35B" w:rsidR="00853B05" w:rsidRDefault="00853B05" w:rsidP="00853B05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Beseda s hajným – péče o zvířata v zimě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 </w:t>
      </w:r>
    </w:p>
    <w:p w14:paraId="24ECBD4C" w14:textId="7D6026A9" w:rsidR="00853B05" w:rsidRDefault="00853B05" w:rsidP="00853B05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Lyžařský výcvik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6EC29E31" w14:textId="2A7EF33F" w:rsidR="00853B05" w:rsidRDefault="00853B05" w:rsidP="00853B05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251DA092" w14:textId="1583D0F4" w:rsidR="00853B05" w:rsidRDefault="00853B05" w:rsidP="00853B05">
      <w:pPr>
        <w:pStyle w:val="Odstavecseseznamem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Ples obce Potůčky – vystoupení dramatického kroužku </w:t>
      </w:r>
      <w:r>
        <w:rPr>
          <w:sz w:val="28"/>
          <w:szCs w:val="28"/>
        </w:rPr>
        <w:tab/>
        <w:t>ŠD</w:t>
      </w:r>
    </w:p>
    <w:p w14:paraId="2FC743F6" w14:textId="77777777" w:rsidR="00853B05" w:rsidRPr="00853B05" w:rsidRDefault="00853B05" w:rsidP="00853B05">
      <w:pPr>
        <w:rPr>
          <w:sz w:val="28"/>
          <w:szCs w:val="28"/>
        </w:rPr>
      </w:pPr>
    </w:p>
    <w:p w14:paraId="36008A3F" w14:textId="68A497C4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ÚNOR</w:t>
      </w:r>
    </w:p>
    <w:p w14:paraId="38432399" w14:textId="184B4BFA" w:rsidR="00853B05" w:rsidRPr="00853B05" w:rsidRDefault="00853B05" w:rsidP="00853B05">
      <w:pPr>
        <w:pStyle w:val="Odstavecseseznamem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Karneval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ŠD, MŠ </w:t>
      </w:r>
    </w:p>
    <w:p w14:paraId="117CA712" w14:textId="473FC7B2" w:rsidR="00853B05" w:rsidRPr="00853B05" w:rsidRDefault="00853B05" w:rsidP="00853B05">
      <w:pPr>
        <w:pStyle w:val="Odstavecseseznamem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Den otevřených dveří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57806679" w14:textId="4BEED93F" w:rsidR="00853B05" w:rsidRPr="00175489" w:rsidRDefault="00853B05" w:rsidP="00853B05">
      <w:pPr>
        <w:pStyle w:val="Odstavecseseznamem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Barevný týden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ZŠ, MŠ, Š</w:t>
      </w:r>
      <w:r w:rsidR="00175489">
        <w:rPr>
          <w:sz w:val="28"/>
          <w:szCs w:val="28"/>
        </w:rPr>
        <w:t>D</w:t>
      </w:r>
    </w:p>
    <w:p w14:paraId="1DA48C9D" w14:textId="77777777" w:rsidR="00175489" w:rsidRPr="00853B05" w:rsidRDefault="00175489" w:rsidP="00175489">
      <w:pPr>
        <w:pStyle w:val="Odstavecseseznamem"/>
        <w:rPr>
          <w:b/>
          <w:bCs/>
          <w:sz w:val="28"/>
          <w:szCs w:val="28"/>
        </w:rPr>
      </w:pPr>
    </w:p>
    <w:p w14:paraId="1992967B" w14:textId="702E992A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BŘEZEN</w:t>
      </w:r>
    </w:p>
    <w:p w14:paraId="1130A633" w14:textId="461E551D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Hernička Stará Role – dětské centrum HOPA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MŠ </w:t>
      </w:r>
    </w:p>
    <w:p w14:paraId="082A92E1" w14:textId="2B42D727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Březen – měsíc knihy, projektový 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 </w:t>
      </w:r>
    </w:p>
    <w:p w14:paraId="1C4039D0" w14:textId="2C3BA11E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Krajská knihovna Karlovy Vary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62403053" w14:textId="7762901F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Dopravní hřiště Karlovy Vary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 </w:t>
      </w:r>
    </w:p>
    <w:p w14:paraId="7F45AD26" w14:textId="34879D9A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Ponožkový 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4D842649" w14:textId="079C377E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Plavecký výcvik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7C997CCC" w14:textId="425E2FC9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1228729D" w14:textId="58537DFF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Noc s</w:t>
      </w:r>
      <w:r w:rsidR="00C81B04">
        <w:rPr>
          <w:sz w:val="28"/>
          <w:szCs w:val="28"/>
        </w:rPr>
        <w:t> </w:t>
      </w:r>
      <w:r>
        <w:rPr>
          <w:sz w:val="28"/>
          <w:szCs w:val="28"/>
        </w:rPr>
        <w:t>Andersenem</w:t>
      </w:r>
      <w:r w:rsidR="00C81B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B04">
        <w:rPr>
          <w:sz w:val="28"/>
          <w:szCs w:val="28"/>
        </w:rPr>
        <w:t xml:space="preserve">                      ZŠ, ŠD</w:t>
      </w:r>
    </w:p>
    <w:p w14:paraId="2919DFE2" w14:textId="622CB4EF" w:rsidR="00175489" w:rsidRDefault="00175489" w:rsidP="00175489">
      <w:pPr>
        <w:pStyle w:val="Odstavecseseznamem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Beseda se spisovatelkou M. Fišarovou </w:t>
      </w:r>
      <w:r w:rsidR="00C81B04">
        <w:rPr>
          <w:sz w:val="28"/>
          <w:szCs w:val="28"/>
        </w:rPr>
        <w:tab/>
      </w:r>
      <w:r w:rsidR="00C81B04">
        <w:rPr>
          <w:sz w:val="28"/>
          <w:szCs w:val="28"/>
        </w:rPr>
        <w:tab/>
      </w:r>
      <w:r w:rsidR="00C81B04">
        <w:rPr>
          <w:sz w:val="28"/>
          <w:szCs w:val="28"/>
        </w:rPr>
        <w:tab/>
        <w:t>ZŠ</w:t>
      </w:r>
    </w:p>
    <w:p w14:paraId="2ECA2E30" w14:textId="77777777" w:rsidR="00175489" w:rsidRPr="00175489" w:rsidRDefault="00175489" w:rsidP="00175489">
      <w:pPr>
        <w:pStyle w:val="Odstavecseseznamem"/>
        <w:rPr>
          <w:sz w:val="28"/>
          <w:szCs w:val="28"/>
        </w:rPr>
      </w:pPr>
    </w:p>
    <w:p w14:paraId="7182F864" w14:textId="30136F30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DUBEN </w:t>
      </w:r>
    </w:p>
    <w:p w14:paraId="3C3183ED" w14:textId="1C8392CC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Matematická soutěž žáků – Cvrček, Klokánek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5D58BAD2" w14:textId="76BC6F8C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Velikonoční tvoření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MŠ, ZŠ, ŠD</w:t>
      </w:r>
    </w:p>
    <w:p w14:paraId="29701A7E" w14:textId="2040E240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Dopravní výchova – projektový 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18EC468A" w14:textId="1D5E7269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Beseda – Policie ČR Karlovy Vary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 </w:t>
      </w:r>
    </w:p>
    <w:p w14:paraId="0666A1DE" w14:textId="1A5204C7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ŠD </w:t>
      </w:r>
    </w:p>
    <w:p w14:paraId="111706B0" w14:textId="5C3B56CC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Zápis dětí do základní školy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MŠ, ZŠ</w:t>
      </w:r>
    </w:p>
    <w:p w14:paraId="5043B18F" w14:textId="76A251D1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Den Země – úklid okolí školy, lesa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ŠD </w:t>
      </w:r>
    </w:p>
    <w:p w14:paraId="77E10ECE" w14:textId="0CEC37AA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Plavecký výcvik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382F9AE3" w14:textId="277C7E72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Minizoo – Kozodoj, Stará Role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MŠ </w:t>
      </w:r>
    </w:p>
    <w:p w14:paraId="4E0240A7" w14:textId="47BBCE03" w:rsidR="00175489" w:rsidRDefault="00175489" w:rsidP="00175489">
      <w:pPr>
        <w:pStyle w:val="Odstavecseseznamem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ŠD </w:t>
      </w:r>
    </w:p>
    <w:p w14:paraId="0128F8E6" w14:textId="77777777" w:rsidR="00175489" w:rsidRPr="00175489" w:rsidRDefault="00175489" w:rsidP="00175489">
      <w:pPr>
        <w:pStyle w:val="Odstavecseseznamem"/>
        <w:rPr>
          <w:sz w:val="28"/>
          <w:szCs w:val="28"/>
        </w:rPr>
      </w:pPr>
    </w:p>
    <w:p w14:paraId="52EC0A56" w14:textId="0DCC670F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KVĚTEN</w:t>
      </w:r>
    </w:p>
    <w:p w14:paraId="715EEC45" w14:textId="6E4ABFBC" w:rsidR="00175489" w:rsidRDefault="00175489" w:rsidP="00175489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Posezení ke Dni matek, společné tvoření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ŠD </w:t>
      </w:r>
    </w:p>
    <w:p w14:paraId="5F108A81" w14:textId="5EABDB8F" w:rsidR="00175489" w:rsidRDefault="00175489" w:rsidP="00175489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SCIO testy – testování žáků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40A9C4FC" w14:textId="563681C3" w:rsidR="00175489" w:rsidRDefault="00175489" w:rsidP="00175489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Fotografování dětí, žáků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 </w:t>
      </w:r>
    </w:p>
    <w:p w14:paraId="661AECC2" w14:textId="127F48A7" w:rsidR="00175489" w:rsidRDefault="00175489" w:rsidP="00175489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Plavecký výcvik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4B1DCD36" w14:textId="48C75DD4" w:rsidR="00175489" w:rsidRPr="00175489" w:rsidRDefault="00175489" w:rsidP="00175489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Sebeobrana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4F41E2AA" w14:textId="7D1D5761" w:rsidR="00175489" w:rsidRPr="00B413AB" w:rsidRDefault="00175489" w:rsidP="00B413AB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Školní akademie, divadelní představení </w:t>
      </w:r>
      <w:r w:rsidR="00B413AB">
        <w:rPr>
          <w:sz w:val="28"/>
          <w:szCs w:val="28"/>
        </w:rPr>
        <w:tab/>
      </w:r>
      <w:r w:rsidR="00B413AB">
        <w:rPr>
          <w:sz w:val="28"/>
          <w:szCs w:val="28"/>
        </w:rPr>
        <w:tab/>
      </w:r>
      <w:r w:rsidR="00B413AB">
        <w:rPr>
          <w:sz w:val="28"/>
          <w:szCs w:val="28"/>
        </w:rPr>
        <w:tab/>
        <w:t>ZŠ, ŠD, MŠ</w:t>
      </w:r>
    </w:p>
    <w:p w14:paraId="3DD5C17C" w14:textId="7C870513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ČERVEN </w:t>
      </w:r>
    </w:p>
    <w:p w14:paraId="24BCDAD8" w14:textId="3BAAB8C4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Den dětí – obec Potůčky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ŠD </w:t>
      </w:r>
    </w:p>
    <w:p w14:paraId="653CCD04" w14:textId="65237C98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Divadelní představení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 </w:t>
      </w:r>
    </w:p>
    <w:p w14:paraId="1D6C8EF2" w14:textId="41236B15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Noc kostelů </w:t>
      </w:r>
    </w:p>
    <w:p w14:paraId="60F2C2BF" w14:textId="7A412888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Školní výlet jednodenní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ZŠ, MŠ </w:t>
      </w:r>
    </w:p>
    <w:p w14:paraId="56DCDF90" w14:textId="1EC400D3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Školní výlet vícedenní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ročník </w:t>
      </w:r>
    </w:p>
    <w:p w14:paraId="6A0D8FBA" w14:textId="066CA925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Návštěva předškoláků v 1. ročníku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MŠ</w:t>
      </w:r>
    </w:p>
    <w:p w14:paraId="025671D2" w14:textId="19ED5B5C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Spaní v ŠD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ŠD</w:t>
      </w:r>
    </w:p>
    <w:p w14:paraId="5EFE2582" w14:textId="7DA250B0" w:rsid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Slavnostní rozloučení s předškoláky, pasování dětí </w:t>
      </w:r>
      <w:r>
        <w:rPr>
          <w:sz w:val="28"/>
          <w:szCs w:val="28"/>
        </w:rPr>
        <w:tab/>
        <w:t>MŠ</w:t>
      </w:r>
    </w:p>
    <w:p w14:paraId="0BC18692" w14:textId="7A246C97" w:rsidR="00175489" w:rsidRPr="00175489" w:rsidRDefault="00175489" w:rsidP="00175489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Slavnostní rozloučení se žáky 5. ročníku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</w:t>
      </w:r>
    </w:p>
    <w:p w14:paraId="7960A3B1" w14:textId="17D88D09" w:rsidR="005F5BB0" w:rsidRDefault="005F5BB0" w:rsidP="005F5BB0">
      <w:pPr>
        <w:rPr>
          <w:b/>
          <w:bCs/>
          <w:sz w:val="28"/>
          <w:szCs w:val="28"/>
        </w:rPr>
      </w:pPr>
    </w:p>
    <w:p w14:paraId="6A5916CC" w14:textId="374DE877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KULTURNÍ VYSTOUPENÍ </w:t>
      </w:r>
    </w:p>
    <w:p w14:paraId="0ADEC802" w14:textId="19DC7F42" w:rsidR="005F5BB0" w:rsidRDefault="005F5BB0" w:rsidP="005F5BB0">
      <w:pPr>
        <w:rPr>
          <w:sz w:val="28"/>
          <w:szCs w:val="28"/>
        </w:rPr>
      </w:pPr>
      <w:r>
        <w:rPr>
          <w:sz w:val="28"/>
          <w:szCs w:val="28"/>
        </w:rPr>
        <w:t>Divadelní</w:t>
      </w:r>
      <w:r w:rsidR="00573242">
        <w:rPr>
          <w:sz w:val="28"/>
          <w:szCs w:val="28"/>
        </w:rPr>
        <w:t xml:space="preserve">, hudební a další </w:t>
      </w:r>
      <w:r>
        <w:rPr>
          <w:sz w:val="28"/>
          <w:szCs w:val="28"/>
        </w:rPr>
        <w:t xml:space="preserve">kulturní představení jsou uskutečněna dle aktuální nabídky. </w:t>
      </w:r>
    </w:p>
    <w:p w14:paraId="11643D82" w14:textId="77777777" w:rsidR="005F5BB0" w:rsidRDefault="005F5BB0" w:rsidP="005F5BB0">
      <w:pPr>
        <w:rPr>
          <w:sz w:val="28"/>
          <w:szCs w:val="28"/>
        </w:rPr>
      </w:pPr>
    </w:p>
    <w:p w14:paraId="6AFE8851" w14:textId="2A3C1D7B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SOUTĚŽE</w:t>
      </w:r>
    </w:p>
    <w:p w14:paraId="46D57E58" w14:textId="187BDF19" w:rsidR="005F5BB0" w:rsidRPr="005F5BB0" w:rsidRDefault="005F5BB0" w:rsidP="005F5BB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 w:rsidRPr="005F5BB0">
        <w:rPr>
          <w:sz w:val="28"/>
          <w:szCs w:val="28"/>
        </w:rPr>
        <w:t>výtvarná</w:t>
      </w:r>
    </w:p>
    <w:p w14:paraId="6F73E60B" w14:textId="6B51F09C" w:rsidR="005F5BB0" w:rsidRDefault="005F5BB0" w:rsidP="005F5BB0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 w:rsidRPr="005F5BB0">
        <w:rPr>
          <w:sz w:val="28"/>
          <w:szCs w:val="28"/>
        </w:rPr>
        <w:t xml:space="preserve">sportovní </w:t>
      </w:r>
    </w:p>
    <w:p w14:paraId="64DDBC29" w14:textId="77777777" w:rsidR="005F5BB0" w:rsidRDefault="005F5BB0" w:rsidP="005F5BB0">
      <w:pPr>
        <w:rPr>
          <w:sz w:val="28"/>
          <w:szCs w:val="28"/>
        </w:rPr>
      </w:pPr>
    </w:p>
    <w:p w14:paraId="7A2321FC" w14:textId="495D67C7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PROJEKTY EU</w:t>
      </w:r>
    </w:p>
    <w:p w14:paraId="3A8921D9" w14:textId="05C9EEA2" w:rsidR="005F5BB0" w:rsidRDefault="005F5BB0" w:rsidP="005F5BB0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proofErr w:type="gramStart"/>
      <w:r>
        <w:rPr>
          <w:sz w:val="28"/>
          <w:szCs w:val="28"/>
        </w:rPr>
        <w:t>JAK</w:t>
      </w:r>
      <w:r w:rsidR="006462FD">
        <w:rPr>
          <w:sz w:val="28"/>
          <w:szCs w:val="28"/>
        </w:rPr>
        <w:t xml:space="preserve"> - </w:t>
      </w:r>
      <w:r>
        <w:rPr>
          <w:sz w:val="28"/>
          <w:szCs w:val="28"/>
        </w:rPr>
        <w:t>Šablony</w:t>
      </w:r>
      <w:proofErr w:type="gramEnd"/>
      <w:r>
        <w:rPr>
          <w:sz w:val="28"/>
          <w:szCs w:val="28"/>
        </w:rPr>
        <w:t xml:space="preserve"> I.</w:t>
      </w:r>
      <w:r w:rsidR="006462FD">
        <w:rPr>
          <w:sz w:val="28"/>
          <w:szCs w:val="28"/>
        </w:rPr>
        <w:t xml:space="preserve">                                                                                                  registrační číslo projektu: CZ.02.02.XX/00/22_002/0005008 </w:t>
      </w:r>
      <w:r>
        <w:rPr>
          <w:sz w:val="28"/>
          <w:szCs w:val="28"/>
        </w:rPr>
        <w:t xml:space="preserve"> </w:t>
      </w:r>
    </w:p>
    <w:p w14:paraId="52528D47" w14:textId="5013A93D" w:rsidR="005F5BB0" w:rsidRDefault="005F5BB0" w:rsidP="005F5BB0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MAP II rozvoje vzdělávání v území ORP Ostrov </w:t>
      </w:r>
    </w:p>
    <w:p w14:paraId="2F26B1DB" w14:textId="77777777" w:rsidR="005F5BB0" w:rsidRDefault="005F5BB0" w:rsidP="005F5BB0">
      <w:pPr>
        <w:rPr>
          <w:sz w:val="28"/>
          <w:szCs w:val="28"/>
        </w:rPr>
      </w:pPr>
    </w:p>
    <w:p w14:paraId="60FE2325" w14:textId="6C852F92" w:rsidR="005F5BB0" w:rsidRDefault="005F5BB0" w:rsidP="005F5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PROJEKTY ŠKOLNÍ DRUŽINY</w:t>
      </w:r>
    </w:p>
    <w:p w14:paraId="3BB4F3FC" w14:textId="55B60A27" w:rsidR="005F5BB0" w:rsidRDefault="005F5BB0" w:rsidP="005F5BB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Celé Česko čte dětem </w:t>
      </w:r>
    </w:p>
    <w:p w14:paraId="61344422" w14:textId="01C7978E" w:rsidR="005F5BB0" w:rsidRDefault="005F5BB0" w:rsidP="005F5BB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Čtení pomáhá </w:t>
      </w:r>
    </w:p>
    <w:p w14:paraId="12934A71" w14:textId="77777777" w:rsidR="00DF5E4D" w:rsidRDefault="00DF5E4D" w:rsidP="00DF5E4D">
      <w:pPr>
        <w:rPr>
          <w:sz w:val="28"/>
          <w:szCs w:val="28"/>
        </w:rPr>
      </w:pPr>
    </w:p>
    <w:p w14:paraId="3A0B682C" w14:textId="553637AF" w:rsidR="00DF5E4D" w:rsidRDefault="00DF5E4D" w:rsidP="00DF5E4D">
      <w:pPr>
        <w:rPr>
          <w:sz w:val="28"/>
          <w:szCs w:val="28"/>
        </w:rPr>
      </w:pPr>
      <w:r>
        <w:rPr>
          <w:sz w:val="28"/>
          <w:szCs w:val="28"/>
        </w:rPr>
        <w:t xml:space="preserve">Plán práce na školní rok 2023/2024 podléhá stálé kontrole plnění jednotlivých bodů, a to: </w:t>
      </w:r>
    </w:p>
    <w:p w14:paraId="3D7D7C79" w14:textId="0A766539" w:rsidR="00DF5E4D" w:rsidRDefault="00DF5E4D" w:rsidP="00DF5E4D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při běžném provozu školy</w:t>
      </w:r>
    </w:p>
    <w:p w14:paraId="0BD6CFC8" w14:textId="41DDD598" w:rsidR="00DF5E4D" w:rsidRDefault="00DF5E4D" w:rsidP="00DF5E4D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hospitací</w:t>
      </w:r>
    </w:p>
    <w:p w14:paraId="2BB80F94" w14:textId="1C3110AB" w:rsidR="00DF5E4D" w:rsidRDefault="00DF5E4D" w:rsidP="00DF5E4D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přímou kontrolou</w:t>
      </w:r>
    </w:p>
    <w:p w14:paraId="25848819" w14:textId="4C22D191" w:rsidR="006462FD" w:rsidRDefault="006462FD" w:rsidP="00DF5E4D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spoluprací s PPP Karlovy Vary</w:t>
      </w:r>
    </w:p>
    <w:p w14:paraId="735B7A64" w14:textId="77777777" w:rsidR="00DF5E4D" w:rsidRDefault="00DF5E4D" w:rsidP="00DF5E4D">
      <w:pPr>
        <w:rPr>
          <w:sz w:val="28"/>
          <w:szCs w:val="28"/>
        </w:rPr>
      </w:pPr>
    </w:p>
    <w:p w14:paraId="3510FBEE" w14:textId="77777777" w:rsidR="00DF5E4D" w:rsidRDefault="00DF5E4D" w:rsidP="00DF5E4D">
      <w:pPr>
        <w:rPr>
          <w:sz w:val="28"/>
          <w:szCs w:val="28"/>
        </w:rPr>
      </w:pPr>
    </w:p>
    <w:p w14:paraId="2F6432EA" w14:textId="77777777" w:rsidR="00DF5E4D" w:rsidRDefault="00DF5E4D" w:rsidP="00DF5E4D">
      <w:pPr>
        <w:rPr>
          <w:sz w:val="28"/>
          <w:szCs w:val="28"/>
        </w:rPr>
      </w:pPr>
    </w:p>
    <w:p w14:paraId="141A83B0" w14:textId="743BEF51" w:rsidR="00DF5E4D" w:rsidRDefault="00DF5E4D" w:rsidP="00DF5E4D">
      <w:pPr>
        <w:rPr>
          <w:sz w:val="28"/>
          <w:szCs w:val="28"/>
        </w:rPr>
      </w:pPr>
      <w:r>
        <w:rPr>
          <w:sz w:val="28"/>
          <w:szCs w:val="28"/>
        </w:rPr>
        <w:t xml:space="preserve">Zpracovala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Jana Kunstová </w:t>
      </w:r>
    </w:p>
    <w:p w14:paraId="34539C72" w14:textId="3CEF0D84" w:rsidR="00A55B90" w:rsidRPr="00B83F68" w:rsidRDefault="00DF5E4D" w:rsidP="00B83F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ředitelka školy </w:t>
      </w:r>
    </w:p>
    <w:sectPr w:rsidR="00A55B90" w:rsidRPr="00B8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DD8"/>
    <w:multiLevelType w:val="hybridMultilevel"/>
    <w:tmpl w:val="F33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8D5"/>
    <w:multiLevelType w:val="hybridMultilevel"/>
    <w:tmpl w:val="3696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6E5"/>
    <w:multiLevelType w:val="hybridMultilevel"/>
    <w:tmpl w:val="44F24B30"/>
    <w:lvl w:ilvl="0" w:tplc="3B766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763"/>
    <w:multiLevelType w:val="hybridMultilevel"/>
    <w:tmpl w:val="72E2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F80"/>
    <w:multiLevelType w:val="hybridMultilevel"/>
    <w:tmpl w:val="45EAA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74CA"/>
    <w:multiLevelType w:val="hybridMultilevel"/>
    <w:tmpl w:val="E5129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312D"/>
    <w:multiLevelType w:val="hybridMultilevel"/>
    <w:tmpl w:val="9E7A4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C7826"/>
    <w:multiLevelType w:val="hybridMultilevel"/>
    <w:tmpl w:val="881867EC"/>
    <w:lvl w:ilvl="0" w:tplc="4F6A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0862CD"/>
    <w:multiLevelType w:val="hybridMultilevel"/>
    <w:tmpl w:val="4A74B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102B5"/>
    <w:multiLevelType w:val="hybridMultilevel"/>
    <w:tmpl w:val="2EBA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CD4"/>
    <w:multiLevelType w:val="hybridMultilevel"/>
    <w:tmpl w:val="B890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2F41"/>
    <w:multiLevelType w:val="hybridMultilevel"/>
    <w:tmpl w:val="2F56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2A18"/>
    <w:multiLevelType w:val="hybridMultilevel"/>
    <w:tmpl w:val="16E80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DE5"/>
    <w:multiLevelType w:val="hybridMultilevel"/>
    <w:tmpl w:val="D2E2C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B699C"/>
    <w:multiLevelType w:val="hybridMultilevel"/>
    <w:tmpl w:val="864E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F65"/>
    <w:multiLevelType w:val="hybridMultilevel"/>
    <w:tmpl w:val="85DCC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8467F"/>
    <w:multiLevelType w:val="hybridMultilevel"/>
    <w:tmpl w:val="62247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1B68"/>
    <w:multiLevelType w:val="hybridMultilevel"/>
    <w:tmpl w:val="5A42F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7904"/>
    <w:multiLevelType w:val="hybridMultilevel"/>
    <w:tmpl w:val="D45ECAA8"/>
    <w:lvl w:ilvl="0" w:tplc="3B766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4B6"/>
    <w:multiLevelType w:val="hybridMultilevel"/>
    <w:tmpl w:val="8F981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24369"/>
    <w:multiLevelType w:val="hybridMultilevel"/>
    <w:tmpl w:val="C1405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9C2"/>
    <w:multiLevelType w:val="hybridMultilevel"/>
    <w:tmpl w:val="02BC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65D"/>
    <w:multiLevelType w:val="hybridMultilevel"/>
    <w:tmpl w:val="05C48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448AF"/>
    <w:multiLevelType w:val="hybridMultilevel"/>
    <w:tmpl w:val="4B28C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B41C9"/>
    <w:multiLevelType w:val="hybridMultilevel"/>
    <w:tmpl w:val="0BBA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1221"/>
    <w:multiLevelType w:val="hybridMultilevel"/>
    <w:tmpl w:val="5DDAE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A1EFE"/>
    <w:multiLevelType w:val="hybridMultilevel"/>
    <w:tmpl w:val="586C8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77739"/>
    <w:multiLevelType w:val="hybridMultilevel"/>
    <w:tmpl w:val="1616B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20641">
    <w:abstractNumId w:val="7"/>
  </w:num>
  <w:num w:numId="2" w16cid:durableId="1022633631">
    <w:abstractNumId w:val="13"/>
  </w:num>
  <w:num w:numId="3" w16cid:durableId="1632243227">
    <w:abstractNumId w:val="23"/>
  </w:num>
  <w:num w:numId="4" w16cid:durableId="492962504">
    <w:abstractNumId w:val="19"/>
  </w:num>
  <w:num w:numId="5" w16cid:durableId="2128044396">
    <w:abstractNumId w:val="15"/>
  </w:num>
  <w:num w:numId="6" w16cid:durableId="1056391002">
    <w:abstractNumId w:val="1"/>
  </w:num>
  <w:num w:numId="7" w16cid:durableId="850685338">
    <w:abstractNumId w:val="26"/>
  </w:num>
  <w:num w:numId="8" w16cid:durableId="1475100300">
    <w:abstractNumId w:val="10"/>
  </w:num>
  <w:num w:numId="9" w16cid:durableId="1742750738">
    <w:abstractNumId w:val="2"/>
  </w:num>
  <w:num w:numId="10" w16cid:durableId="42874928">
    <w:abstractNumId w:val="18"/>
  </w:num>
  <w:num w:numId="11" w16cid:durableId="1432896991">
    <w:abstractNumId w:val="11"/>
  </w:num>
  <w:num w:numId="12" w16cid:durableId="487600577">
    <w:abstractNumId w:val="24"/>
  </w:num>
  <w:num w:numId="13" w16cid:durableId="747651011">
    <w:abstractNumId w:val="17"/>
  </w:num>
  <w:num w:numId="14" w16cid:durableId="652294406">
    <w:abstractNumId w:val="21"/>
  </w:num>
  <w:num w:numId="15" w16cid:durableId="490799751">
    <w:abstractNumId w:val="9"/>
  </w:num>
  <w:num w:numId="16" w16cid:durableId="1904564337">
    <w:abstractNumId w:val="8"/>
  </w:num>
  <w:num w:numId="17" w16cid:durableId="1483815390">
    <w:abstractNumId w:val="12"/>
  </w:num>
  <w:num w:numId="18" w16cid:durableId="1129475915">
    <w:abstractNumId w:val="25"/>
  </w:num>
  <w:num w:numId="19" w16cid:durableId="564802785">
    <w:abstractNumId w:val="22"/>
  </w:num>
  <w:num w:numId="20" w16cid:durableId="1028919350">
    <w:abstractNumId w:val="4"/>
  </w:num>
  <w:num w:numId="21" w16cid:durableId="37046663">
    <w:abstractNumId w:val="27"/>
  </w:num>
  <w:num w:numId="22" w16cid:durableId="952056483">
    <w:abstractNumId w:val="16"/>
  </w:num>
  <w:num w:numId="23" w16cid:durableId="1500078227">
    <w:abstractNumId w:val="3"/>
  </w:num>
  <w:num w:numId="24" w16cid:durableId="1135374518">
    <w:abstractNumId w:val="14"/>
  </w:num>
  <w:num w:numId="25" w16cid:durableId="1066487229">
    <w:abstractNumId w:val="0"/>
  </w:num>
  <w:num w:numId="26" w16cid:durableId="1573655473">
    <w:abstractNumId w:val="6"/>
  </w:num>
  <w:num w:numId="27" w16cid:durableId="511650005">
    <w:abstractNumId w:val="5"/>
  </w:num>
  <w:num w:numId="28" w16cid:durableId="36782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90"/>
    <w:rsid w:val="000879D7"/>
    <w:rsid w:val="000E0A9B"/>
    <w:rsid w:val="00175489"/>
    <w:rsid w:val="001D07FE"/>
    <w:rsid w:val="004C0589"/>
    <w:rsid w:val="00573242"/>
    <w:rsid w:val="005844F1"/>
    <w:rsid w:val="005D33F0"/>
    <w:rsid w:val="005F5BB0"/>
    <w:rsid w:val="006462FD"/>
    <w:rsid w:val="007F0455"/>
    <w:rsid w:val="00853B05"/>
    <w:rsid w:val="00A40D83"/>
    <w:rsid w:val="00A55B90"/>
    <w:rsid w:val="00B37F7D"/>
    <w:rsid w:val="00B413AB"/>
    <w:rsid w:val="00B83F68"/>
    <w:rsid w:val="00BA1821"/>
    <w:rsid w:val="00BE1E45"/>
    <w:rsid w:val="00BE587F"/>
    <w:rsid w:val="00C81B04"/>
    <w:rsid w:val="00CB204C"/>
    <w:rsid w:val="00CB2EFA"/>
    <w:rsid w:val="00D26C58"/>
    <w:rsid w:val="00DF5E4D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E6EF"/>
  <w15:chartTrackingRefBased/>
  <w15:docId w15:val="{4617348D-85D2-704D-AA12-54EDCAA5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B90"/>
    <w:pPr>
      <w:suppressAutoHyphens/>
      <w:ind w:left="360"/>
      <w:jc w:val="both"/>
    </w:pPr>
    <w:rPr>
      <w:rFonts w:ascii="Arial" w:eastAsia="Times New Roman" w:hAnsi="Arial" w:cs="Arial"/>
      <w:kern w:val="0"/>
      <w:lang w:eastAsia="ar-SA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A55B90"/>
    <w:rPr>
      <w:rFonts w:ascii="Arial" w:eastAsia="Times New Roman" w:hAnsi="Arial" w:cs="Arial"/>
      <w:kern w:val="0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A5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Kokrhelová</dc:creator>
  <cp:keywords/>
  <dc:description/>
  <cp:lastModifiedBy>ředitelna</cp:lastModifiedBy>
  <cp:revision>10</cp:revision>
  <dcterms:created xsi:type="dcterms:W3CDTF">2023-09-29T13:22:00Z</dcterms:created>
  <dcterms:modified xsi:type="dcterms:W3CDTF">2023-10-23T08:10:00Z</dcterms:modified>
</cp:coreProperties>
</file>